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FB5872" w14:textId="77777777" w:rsidR="00444E6D" w:rsidRDefault="00444E6D" w:rsidP="00CC65F4">
      <w:pPr>
        <w:jc w:val="center"/>
        <w:rPr>
          <w:rFonts w:ascii="Arial" w:hAnsi="Arial" w:cs="Arial"/>
          <w:b/>
        </w:rPr>
      </w:pPr>
    </w:p>
    <w:p w14:paraId="097CC41E" w14:textId="77777777" w:rsidR="00444E6D" w:rsidRDefault="00444E6D" w:rsidP="00CC65F4">
      <w:pPr>
        <w:jc w:val="center"/>
        <w:rPr>
          <w:rFonts w:ascii="Arial" w:hAnsi="Arial" w:cs="Arial"/>
          <w:b/>
        </w:rPr>
      </w:pPr>
    </w:p>
    <w:p w14:paraId="2E7A5365" w14:textId="06EA0987" w:rsidR="00CC65F4" w:rsidRPr="000241F9" w:rsidRDefault="005E6B12" w:rsidP="00CC65F4">
      <w:pPr>
        <w:jc w:val="center"/>
        <w:rPr>
          <w:rFonts w:ascii="Arial" w:hAnsi="Arial" w:cs="Arial"/>
          <w:b/>
        </w:rPr>
      </w:pPr>
      <w:r w:rsidRPr="000241F9">
        <w:rPr>
          <w:rFonts w:ascii="Arial" w:hAnsi="Arial" w:cs="Arial"/>
          <w:b/>
        </w:rPr>
        <w:t>MISSION CONCEPT REVIEW</w:t>
      </w:r>
      <w:r w:rsidR="00BA5C85" w:rsidRPr="000241F9">
        <w:rPr>
          <w:rFonts w:ascii="Arial" w:hAnsi="Arial" w:cs="Arial"/>
          <w:b/>
          <w:noProof/>
          <w:sz w:val="32"/>
          <w:szCs w:val="32"/>
          <w:lang w:val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7C3C36" wp14:editId="481EB7FC">
                <wp:simplePos x="0" y="0"/>
                <wp:positionH relativeFrom="column">
                  <wp:posOffset>4211955</wp:posOffset>
                </wp:positionH>
                <wp:positionV relativeFrom="paragraph">
                  <wp:posOffset>635</wp:posOffset>
                </wp:positionV>
                <wp:extent cx="1828800" cy="914400"/>
                <wp:effectExtent l="0" t="0" r="25400" b="25400"/>
                <wp:wrapSquare wrapText="bothSides"/>
                <wp:docPr id="18" name="Cuadro de tex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5C7F32" w14:textId="77777777" w:rsidR="00FC18DA" w:rsidRDefault="00FC18DA" w:rsidP="00BA5C85">
                            <w:pPr>
                              <w:jc w:val="center"/>
                            </w:pPr>
                          </w:p>
                          <w:p w14:paraId="558897B3" w14:textId="77777777" w:rsidR="00FC18DA" w:rsidRDefault="00FC18DA" w:rsidP="00BA5C85">
                            <w:pPr>
                              <w:jc w:val="center"/>
                            </w:pPr>
                            <w:r>
                              <w:t>Incluir el logo del equipo aquí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uadro de texto 18" o:spid="_x0000_s1026" type="#_x0000_t202" style="position:absolute;left:0;text-align:left;margin-left:331.65pt;margin-top:.05pt;width:2in;height:1in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" filled="f" strokecolor="black [3213]">
                <v:textbox>
                  <w:txbxContent>
                    <w:p w14:paraId="765C7F32" w14:textId="77777777" w:rsidR="00BA5C85" w:rsidRDefault="00BA5C85" w:rsidP="00BA5C85">
                      <w:pPr>
                        <w:jc w:val="center"/>
                      </w:pPr>
                    </w:p>
                    <w:p w14:paraId="558897B3" w14:textId="77777777" w:rsidR="00BA5C85" w:rsidRDefault="00BA5C85" w:rsidP="00BA5C85">
                      <w:pPr>
                        <w:jc w:val="center"/>
                      </w:pPr>
                      <w:r>
                        <w:t>Incluir el logo del equipo aquí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005EF0A" w14:textId="77777777" w:rsidR="007C0029" w:rsidRPr="00BA5C85" w:rsidRDefault="007C0029" w:rsidP="00CC65F4">
      <w:pPr>
        <w:jc w:val="center"/>
        <w:rPr>
          <w:rFonts w:ascii="Arial" w:hAnsi="Arial" w:cs="Arial"/>
          <w:color w:val="548DD4" w:themeColor="text2" w:themeTint="99"/>
        </w:rPr>
      </w:pPr>
    </w:p>
    <w:p w14:paraId="5EB03A8F" w14:textId="77777777" w:rsidR="007C0029" w:rsidRPr="00BA5C85" w:rsidRDefault="007C0029" w:rsidP="00CC65F4">
      <w:pPr>
        <w:jc w:val="center"/>
        <w:rPr>
          <w:rFonts w:ascii="Arial" w:hAnsi="Arial" w:cs="Arial"/>
          <w:color w:val="548DD4" w:themeColor="text2" w:themeTint="99"/>
        </w:rPr>
      </w:pPr>
    </w:p>
    <w:p w14:paraId="1340BE78" w14:textId="3870C8C1" w:rsidR="005E6B12" w:rsidRPr="00BA5C85" w:rsidRDefault="00CC65F4" w:rsidP="00CC65F4">
      <w:pPr>
        <w:jc w:val="center"/>
        <w:rPr>
          <w:rFonts w:ascii="Arial" w:hAnsi="Arial" w:cs="Arial"/>
          <w:color w:val="548DD4" w:themeColor="text2" w:themeTint="99"/>
        </w:rPr>
      </w:pPr>
      <w:r w:rsidRPr="00BA5C85">
        <w:rPr>
          <w:rFonts w:ascii="Arial" w:hAnsi="Arial" w:cs="Arial"/>
          <w:color w:val="548DD4" w:themeColor="text2" w:themeTint="99"/>
        </w:rPr>
        <w:t xml:space="preserve">Este formato </w:t>
      </w:r>
      <w:r w:rsidR="00265C2F" w:rsidRPr="00BA5C85">
        <w:rPr>
          <w:rFonts w:ascii="Arial" w:hAnsi="Arial" w:cs="Arial"/>
          <w:color w:val="548DD4" w:themeColor="text2" w:themeTint="99"/>
        </w:rPr>
        <w:t>se ha llenado</w:t>
      </w:r>
      <w:r w:rsidRPr="00BA5C85">
        <w:rPr>
          <w:rFonts w:ascii="Arial" w:hAnsi="Arial" w:cs="Arial"/>
          <w:color w:val="548DD4" w:themeColor="text2" w:themeTint="99"/>
        </w:rPr>
        <w:t xml:space="preserve"> con un ejemplo Ilustrativo.</w:t>
      </w:r>
    </w:p>
    <w:p w14:paraId="4260CEED" w14:textId="164DFE66" w:rsidR="00CC65F4" w:rsidRDefault="00CC65F4" w:rsidP="00CC65F4">
      <w:pPr>
        <w:jc w:val="center"/>
        <w:rPr>
          <w:rFonts w:ascii="Arial" w:hAnsi="Arial" w:cs="Arial"/>
          <w:color w:val="FF0000"/>
        </w:rPr>
      </w:pPr>
      <w:r w:rsidRPr="00BA5C85">
        <w:rPr>
          <w:rFonts w:ascii="Arial" w:hAnsi="Arial" w:cs="Arial"/>
          <w:color w:val="FF0000"/>
        </w:rPr>
        <w:t xml:space="preserve">El </w:t>
      </w:r>
      <w:r w:rsidR="00265C2F" w:rsidRPr="00BA5C85">
        <w:rPr>
          <w:rFonts w:ascii="Arial" w:hAnsi="Arial" w:cs="Arial"/>
          <w:color w:val="FF0000"/>
        </w:rPr>
        <w:t>las</w:t>
      </w:r>
      <w:r w:rsidRPr="00BA5C85">
        <w:rPr>
          <w:rFonts w:ascii="Arial" w:hAnsi="Arial" w:cs="Arial"/>
          <w:color w:val="FF0000"/>
        </w:rPr>
        <w:t xml:space="preserve"> indicaciones</w:t>
      </w:r>
      <w:r w:rsidR="00265C2F" w:rsidRPr="00BA5C85">
        <w:rPr>
          <w:rFonts w:ascii="Arial" w:hAnsi="Arial" w:cs="Arial"/>
          <w:color w:val="FF0000"/>
        </w:rPr>
        <w:t xml:space="preserve"> en color rojo </w:t>
      </w:r>
      <w:r w:rsidRPr="00BA5C85">
        <w:rPr>
          <w:rFonts w:ascii="Arial" w:hAnsi="Arial" w:cs="Arial"/>
          <w:color w:val="FF0000"/>
        </w:rPr>
        <w:t>no debe aparecer en el formato final.</w:t>
      </w:r>
    </w:p>
    <w:p w14:paraId="127C56F1" w14:textId="77777777" w:rsidR="00444E6D" w:rsidRPr="00BA5C85" w:rsidRDefault="00444E6D" w:rsidP="00CC65F4">
      <w:pPr>
        <w:jc w:val="center"/>
        <w:rPr>
          <w:rFonts w:ascii="Arial" w:hAnsi="Arial" w:cs="Arial"/>
          <w:color w:val="FF0000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244"/>
        <w:gridCol w:w="4054"/>
        <w:gridCol w:w="1204"/>
        <w:gridCol w:w="1515"/>
      </w:tblGrid>
      <w:tr w:rsidR="00AE7332" w:rsidRPr="00BA5C85" w14:paraId="671DB6AE" w14:textId="77777777" w:rsidTr="00444E6D">
        <w:trPr>
          <w:jc w:val="center"/>
        </w:trPr>
        <w:tc>
          <w:tcPr>
            <w:tcW w:w="2244" w:type="dxa"/>
          </w:tcPr>
          <w:p w14:paraId="092C2E76" w14:textId="60E72A5D" w:rsidR="00AE7332" w:rsidRPr="00BA5C85" w:rsidRDefault="00AE7332" w:rsidP="003034DA">
            <w:pPr>
              <w:rPr>
                <w:rFonts w:ascii="Arial" w:hAnsi="Arial" w:cs="Arial"/>
                <w:color w:val="548DD4" w:themeColor="text2" w:themeTint="99"/>
              </w:rPr>
            </w:pPr>
            <w:r w:rsidRPr="00BA5C85">
              <w:rPr>
                <w:rFonts w:ascii="Arial" w:hAnsi="Arial" w:cs="Arial"/>
              </w:rPr>
              <w:t>Nombre del proyecto</w:t>
            </w:r>
            <w:r w:rsidRPr="00BA5C85">
              <w:rPr>
                <w:rFonts w:ascii="Arial" w:hAnsi="Arial" w:cs="Arial"/>
                <w:color w:val="548DD4" w:themeColor="text2" w:themeTint="99"/>
              </w:rPr>
              <w:t>:</w:t>
            </w:r>
          </w:p>
        </w:tc>
        <w:tc>
          <w:tcPr>
            <w:tcW w:w="6734" w:type="dxa"/>
            <w:gridSpan w:val="3"/>
          </w:tcPr>
          <w:p w14:paraId="34F2F13E" w14:textId="3193E92A" w:rsidR="00AE7332" w:rsidRPr="00BA5C85" w:rsidRDefault="00AE7332" w:rsidP="003034DA">
            <w:pPr>
              <w:jc w:val="center"/>
              <w:rPr>
                <w:rFonts w:ascii="Arial" w:hAnsi="Arial" w:cs="Arial"/>
                <w:color w:val="548DD4" w:themeColor="text2" w:themeTint="99"/>
              </w:rPr>
            </w:pPr>
            <w:r w:rsidRPr="00BA5C85">
              <w:rPr>
                <w:rFonts w:ascii="Arial" w:hAnsi="Arial" w:cs="Arial"/>
                <w:color w:val="548DD4" w:themeColor="text2" w:themeTint="99"/>
              </w:rPr>
              <w:t>“</w:t>
            </w:r>
            <w:proofErr w:type="spellStart"/>
            <w:r w:rsidRPr="00BA5C85">
              <w:rPr>
                <w:rFonts w:ascii="Arial" w:hAnsi="Arial" w:cs="Arial"/>
                <w:color w:val="548DD4" w:themeColor="text2" w:themeTint="99"/>
              </w:rPr>
              <w:t>Xpeace</w:t>
            </w:r>
            <w:proofErr w:type="spellEnd"/>
            <w:r w:rsidRPr="00BA5C85">
              <w:rPr>
                <w:rFonts w:ascii="Arial" w:hAnsi="Arial" w:cs="Arial"/>
                <w:color w:val="548DD4" w:themeColor="text2" w:themeTint="99"/>
              </w:rPr>
              <w:t>”</w:t>
            </w:r>
          </w:p>
        </w:tc>
      </w:tr>
      <w:tr w:rsidR="00AE7332" w:rsidRPr="00BA5C85" w14:paraId="60AEE255" w14:textId="77777777" w:rsidTr="00444E6D">
        <w:trPr>
          <w:jc w:val="center"/>
        </w:trPr>
        <w:tc>
          <w:tcPr>
            <w:tcW w:w="2244" w:type="dxa"/>
          </w:tcPr>
          <w:p w14:paraId="79F62546" w14:textId="788BB3ED" w:rsidR="00AE7332" w:rsidRPr="00BA5C85" w:rsidRDefault="00AE7332" w:rsidP="003034DA">
            <w:pPr>
              <w:rPr>
                <w:rFonts w:ascii="Arial" w:hAnsi="Arial" w:cs="Arial"/>
                <w:color w:val="548DD4" w:themeColor="text2" w:themeTint="99"/>
              </w:rPr>
            </w:pPr>
            <w:r w:rsidRPr="00BA5C85">
              <w:rPr>
                <w:rFonts w:ascii="Arial" w:hAnsi="Arial" w:cs="Arial"/>
              </w:rPr>
              <w:t>Institución:</w:t>
            </w:r>
          </w:p>
        </w:tc>
        <w:tc>
          <w:tcPr>
            <w:tcW w:w="6734" w:type="dxa"/>
            <w:gridSpan w:val="3"/>
          </w:tcPr>
          <w:p w14:paraId="45CDB35A" w14:textId="7FA2420A" w:rsidR="00AE7332" w:rsidRPr="00BA5C85" w:rsidRDefault="00AE7332" w:rsidP="003034DA">
            <w:pPr>
              <w:rPr>
                <w:rFonts w:ascii="Arial" w:hAnsi="Arial" w:cs="Arial"/>
              </w:rPr>
            </w:pPr>
            <w:r w:rsidRPr="00BA5C85">
              <w:rPr>
                <w:rFonts w:ascii="Arial" w:hAnsi="Arial" w:cs="Arial"/>
                <w:color w:val="548DD4" w:themeColor="text2" w:themeTint="99"/>
              </w:rPr>
              <w:t xml:space="preserve">“Universidad </w:t>
            </w:r>
            <w:r w:rsidR="00E272C6" w:rsidRPr="00BA5C85">
              <w:rPr>
                <w:rFonts w:ascii="Arial" w:hAnsi="Arial" w:cs="Arial"/>
                <w:color w:val="548DD4" w:themeColor="text2" w:themeTint="99"/>
              </w:rPr>
              <w:t>Mexicana del E</w:t>
            </w:r>
            <w:r w:rsidRPr="00BA5C85">
              <w:rPr>
                <w:rFonts w:ascii="Arial" w:hAnsi="Arial" w:cs="Arial"/>
                <w:color w:val="548DD4" w:themeColor="text2" w:themeTint="99"/>
              </w:rPr>
              <w:t>spacio”</w:t>
            </w:r>
          </w:p>
          <w:p w14:paraId="2AAA41E6" w14:textId="77777777" w:rsidR="00AE7332" w:rsidRPr="00BA5C85" w:rsidRDefault="00AE7332" w:rsidP="003034DA">
            <w:pPr>
              <w:rPr>
                <w:rFonts w:ascii="Arial" w:hAnsi="Arial" w:cs="Arial"/>
                <w:color w:val="548DD4" w:themeColor="text2" w:themeTint="99"/>
              </w:rPr>
            </w:pPr>
          </w:p>
        </w:tc>
      </w:tr>
      <w:tr w:rsidR="00BB21B9" w:rsidRPr="00BA5C85" w14:paraId="6E9906DA" w14:textId="77777777" w:rsidTr="00444E6D">
        <w:trPr>
          <w:jc w:val="center"/>
        </w:trPr>
        <w:tc>
          <w:tcPr>
            <w:tcW w:w="2244" w:type="dxa"/>
          </w:tcPr>
          <w:p w14:paraId="302DB630" w14:textId="16C7B9EE" w:rsidR="00AE7332" w:rsidRPr="00BA5C85" w:rsidRDefault="00874FEB" w:rsidP="00874FEB">
            <w:pPr>
              <w:rPr>
                <w:rFonts w:ascii="Arial" w:hAnsi="Arial" w:cs="Arial"/>
              </w:rPr>
            </w:pPr>
            <w:r w:rsidRPr="00BA5C85">
              <w:rPr>
                <w:rFonts w:ascii="Arial" w:hAnsi="Arial" w:cs="Arial"/>
              </w:rPr>
              <w:t xml:space="preserve">Aprobado por </w:t>
            </w:r>
            <w:r w:rsidRPr="00BA5C85">
              <w:rPr>
                <w:rFonts w:ascii="Arial" w:hAnsi="Arial" w:cs="Arial"/>
                <w:color w:val="FF0000"/>
              </w:rPr>
              <w:t>(</w:t>
            </w:r>
            <w:r w:rsidR="00AE7332" w:rsidRPr="00BA5C85">
              <w:rPr>
                <w:rFonts w:ascii="Arial" w:hAnsi="Arial" w:cs="Arial"/>
                <w:color w:val="FF0000"/>
              </w:rPr>
              <w:t>Nombre del Asesor</w:t>
            </w:r>
            <w:r w:rsidRPr="00BA5C85">
              <w:rPr>
                <w:rFonts w:ascii="Arial" w:hAnsi="Arial" w:cs="Arial"/>
                <w:color w:val="FF0000"/>
              </w:rPr>
              <w:t>)</w:t>
            </w:r>
            <w:r w:rsidR="00AE7332" w:rsidRPr="00BA5C85">
              <w:rPr>
                <w:rFonts w:ascii="Arial" w:hAnsi="Arial" w:cs="Arial"/>
              </w:rPr>
              <w:t>:</w:t>
            </w:r>
          </w:p>
        </w:tc>
        <w:tc>
          <w:tcPr>
            <w:tcW w:w="4054" w:type="dxa"/>
          </w:tcPr>
          <w:p w14:paraId="58AC71B7" w14:textId="77777777" w:rsidR="00AE7332" w:rsidRPr="00BA5C85" w:rsidRDefault="00AE7332" w:rsidP="003034DA">
            <w:pPr>
              <w:rPr>
                <w:rFonts w:ascii="Arial" w:hAnsi="Arial" w:cs="Arial"/>
              </w:rPr>
            </w:pPr>
            <w:r w:rsidRPr="00BA5C85">
              <w:rPr>
                <w:rFonts w:ascii="Arial" w:hAnsi="Arial" w:cs="Arial"/>
                <w:color w:val="548DD4" w:themeColor="text2" w:themeTint="99"/>
              </w:rPr>
              <w:t>“M.I. Roberto Matinés Solo”</w:t>
            </w:r>
          </w:p>
          <w:p w14:paraId="64B32B13" w14:textId="77777777" w:rsidR="00AE7332" w:rsidRPr="00BA5C85" w:rsidRDefault="00AE7332" w:rsidP="003034DA">
            <w:pPr>
              <w:rPr>
                <w:rFonts w:ascii="Arial" w:hAnsi="Arial" w:cs="Arial"/>
              </w:rPr>
            </w:pPr>
          </w:p>
        </w:tc>
        <w:tc>
          <w:tcPr>
            <w:tcW w:w="1165" w:type="dxa"/>
          </w:tcPr>
          <w:p w14:paraId="4888575C" w14:textId="6A9358A3" w:rsidR="00AE7332" w:rsidRPr="00BA5C85" w:rsidRDefault="00AE7332" w:rsidP="003034DA">
            <w:pPr>
              <w:rPr>
                <w:rFonts w:ascii="Arial" w:hAnsi="Arial" w:cs="Arial"/>
              </w:rPr>
            </w:pPr>
            <w:r w:rsidRPr="00BA5C85">
              <w:rPr>
                <w:rFonts w:ascii="Arial" w:hAnsi="Arial" w:cs="Arial"/>
              </w:rPr>
              <w:t>Fecha:</w:t>
            </w:r>
          </w:p>
        </w:tc>
        <w:tc>
          <w:tcPr>
            <w:tcW w:w="1515" w:type="dxa"/>
          </w:tcPr>
          <w:p w14:paraId="318C4DFF" w14:textId="40D681A0" w:rsidR="00AE7332" w:rsidRPr="00BA5C85" w:rsidRDefault="007E2C42" w:rsidP="003034DA">
            <w:pPr>
              <w:rPr>
                <w:rFonts w:ascii="Arial" w:hAnsi="Arial" w:cs="Arial"/>
                <w:color w:val="548DD4" w:themeColor="text2" w:themeTint="99"/>
              </w:rPr>
            </w:pPr>
            <w:r>
              <w:rPr>
                <w:rFonts w:ascii="Arial" w:hAnsi="Arial" w:cs="Arial"/>
                <w:color w:val="548DD4" w:themeColor="text2" w:themeTint="99"/>
              </w:rPr>
              <w:t>25/07</w:t>
            </w:r>
            <w:r w:rsidR="00BB21B9" w:rsidRPr="00BA5C85">
              <w:rPr>
                <w:rFonts w:ascii="Arial" w:hAnsi="Arial" w:cs="Arial"/>
                <w:color w:val="548DD4" w:themeColor="text2" w:themeTint="99"/>
              </w:rPr>
              <w:t>/201</w:t>
            </w:r>
            <w:r>
              <w:rPr>
                <w:rFonts w:ascii="Arial" w:hAnsi="Arial" w:cs="Arial"/>
                <w:color w:val="548DD4" w:themeColor="text2" w:themeTint="99"/>
              </w:rPr>
              <w:t>6</w:t>
            </w:r>
          </w:p>
        </w:tc>
      </w:tr>
      <w:tr w:rsidR="00BB21B9" w:rsidRPr="00BA5C85" w14:paraId="1A82E752" w14:textId="77777777" w:rsidTr="00444E6D">
        <w:trPr>
          <w:trHeight w:val="262"/>
          <w:jc w:val="center"/>
        </w:trPr>
        <w:tc>
          <w:tcPr>
            <w:tcW w:w="2244" w:type="dxa"/>
            <w:vMerge w:val="restart"/>
          </w:tcPr>
          <w:p w14:paraId="7FA8C384" w14:textId="53BB5887" w:rsidR="00BB21B9" w:rsidRPr="00BA5C85" w:rsidRDefault="00874FEB" w:rsidP="003034DA">
            <w:pPr>
              <w:rPr>
                <w:rFonts w:ascii="Arial" w:hAnsi="Arial" w:cs="Arial"/>
              </w:rPr>
            </w:pPr>
            <w:r w:rsidRPr="00BA5C85">
              <w:rPr>
                <w:rFonts w:ascii="Arial" w:hAnsi="Arial" w:cs="Arial"/>
              </w:rPr>
              <w:t xml:space="preserve">Preparado por </w:t>
            </w:r>
            <w:r w:rsidRPr="00BA5C85">
              <w:rPr>
                <w:rFonts w:ascii="Arial" w:hAnsi="Arial" w:cs="Arial"/>
                <w:color w:val="FF0000"/>
              </w:rPr>
              <w:t>(</w:t>
            </w:r>
            <w:r w:rsidR="00BB21B9" w:rsidRPr="00BA5C85">
              <w:rPr>
                <w:rFonts w:ascii="Arial" w:hAnsi="Arial" w:cs="Arial"/>
                <w:color w:val="FF0000"/>
              </w:rPr>
              <w:t>Nombre de los Integrantes</w:t>
            </w:r>
            <w:r w:rsidRPr="00BA5C85">
              <w:rPr>
                <w:rFonts w:ascii="Arial" w:hAnsi="Arial" w:cs="Arial"/>
                <w:color w:val="FF0000"/>
              </w:rPr>
              <w:t>)</w:t>
            </w:r>
            <w:r w:rsidR="00BB21B9" w:rsidRPr="00BA5C85">
              <w:rPr>
                <w:rFonts w:ascii="Arial" w:hAnsi="Arial" w:cs="Arial"/>
                <w:color w:val="FF0000"/>
              </w:rPr>
              <w:t>:</w:t>
            </w:r>
          </w:p>
        </w:tc>
        <w:tc>
          <w:tcPr>
            <w:tcW w:w="4054" w:type="dxa"/>
          </w:tcPr>
          <w:p w14:paraId="08619591" w14:textId="719EBC38" w:rsidR="00BB21B9" w:rsidRPr="00BA5C85" w:rsidRDefault="00BB21B9" w:rsidP="003034DA">
            <w:pPr>
              <w:rPr>
                <w:rFonts w:ascii="Arial" w:hAnsi="Arial" w:cs="Arial"/>
                <w:color w:val="548DD4" w:themeColor="text2" w:themeTint="99"/>
              </w:rPr>
            </w:pPr>
            <w:r w:rsidRPr="00BA5C85">
              <w:rPr>
                <w:rFonts w:ascii="Arial" w:hAnsi="Arial" w:cs="Arial"/>
                <w:color w:val="548DD4" w:themeColor="text2" w:themeTint="99"/>
              </w:rPr>
              <w:t>“Alejandra Damián Rodríguez”</w:t>
            </w:r>
          </w:p>
        </w:tc>
        <w:tc>
          <w:tcPr>
            <w:tcW w:w="1165" w:type="dxa"/>
            <w:vMerge w:val="restart"/>
          </w:tcPr>
          <w:p w14:paraId="22B3A3D5" w14:textId="15C8A8EE" w:rsidR="00BB21B9" w:rsidRPr="00BA5C85" w:rsidRDefault="00BB21B9" w:rsidP="003034DA">
            <w:pPr>
              <w:rPr>
                <w:rFonts w:ascii="Arial" w:hAnsi="Arial" w:cs="Arial"/>
              </w:rPr>
            </w:pPr>
            <w:r w:rsidRPr="00BA5C85">
              <w:rPr>
                <w:rFonts w:ascii="Arial" w:hAnsi="Arial" w:cs="Arial"/>
              </w:rPr>
              <w:t>Revisión:</w:t>
            </w:r>
          </w:p>
        </w:tc>
        <w:tc>
          <w:tcPr>
            <w:tcW w:w="1515" w:type="dxa"/>
            <w:vMerge w:val="restart"/>
          </w:tcPr>
          <w:p w14:paraId="60A0F925" w14:textId="4E0565B6" w:rsidR="00BB21B9" w:rsidRPr="00BA5C85" w:rsidRDefault="00BB21B9" w:rsidP="003034DA">
            <w:pPr>
              <w:rPr>
                <w:rFonts w:ascii="Arial" w:hAnsi="Arial" w:cs="Arial"/>
                <w:color w:val="548DD4" w:themeColor="text2" w:themeTint="99"/>
              </w:rPr>
            </w:pPr>
            <w:r w:rsidRPr="00BA5C85">
              <w:rPr>
                <w:rFonts w:ascii="Arial" w:hAnsi="Arial" w:cs="Arial"/>
                <w:color w:val="548DD4" w:themeColor="text2" w:themeTint="99"/>
              </w:rPr>
              <w:t>Rev.3</w:t>
            </w:r>
          </w:p>
        </w:tc>
      </w:tr>
      <w:tr w:rsidR="00BB21B9" w:rsidRPr="00BA5C85" w14:paraId="7AB5478F" w14:textId="77777777" w:rsidTr="00444E6D">
        <w:trPr>
          <w:trHeight w:val="189"/>
          <w:jc w:val="center"/>
        </w:trPr>
        <w:tc>
          <w:tcPr>
            <w:tcW w:w="2244" w:type="dxa"/>
            <w:vMerge/>
          </w:tcPr>
          <w:p w14:paraId="5506A37D" w14:textId="77777777" w:rsidR="00BB21B9" w:rsidRPr="00BA5C85" w:rsidRDefault="00BB21B9" w:rsidP="003034DA">
            <w:pPr>
              <w:rPr>
                <w:rFonts w:ascii="Arial" w:hAnsi="Arial" w:cs="Arial"/>
              </w:rPr>
            </w:pPr>
          </w:p>
        </w:tc>
        <w:tc>
          <w:tcPr>
            <w:tcW w:w="4054" w:type="dxa"/>
          </w:tcPr>
          <w:p w14:paraId="7ABADD7B" w14:textId="20FB767A" w:rsidR="00BB21B9" w:rsidRPr="00BA5C85" w:rsidRDefault="00BB21B9" w:rsidP="003034DA">
            <w:pPr>
              <w:rPr>
                <w:rFonts w:ascii="Arial" w:hAnsi="Arial" w:cs="Arial"/>
              </w:rPr>
            </w:pPr>
            <w:r w:rsidRPr="00BA5C85">
              <w:rPr>
                <w:rFonts w:ascii="Arial" w:hAnsi="Arial" w:cs="Arial"/>
                <w:color w:val="548DD4" w:themeColor="text2" w:themeTint="99"/>
              </w:rPr>
              <w:t>“Pedro Joaquín Ramírez Luna”</w:t>
            </w:r>
          </w:p>
        </w:tc>
        <w:tc>
          <w:tcPr>
            <w:tcW w:w="1165" w:type="dxa"/>
            <w:vMerge/>
          </w:tcPr>
          <w:p w14:paraId="6DCFA72D" w14:textId="77777777" w:rsidR="00BB21B9" w:rsidRPr="00BA5C85" w:rsidRDefault="00BB21B9" w:rsidP="003034DA">
            <w:pPr>
              <w:rPr>
                <w:rFonts w:ascii="Arial" w:hAnsi="Arial" w:cs="Arial"/>
              </w:rPr>
            </w:pPr>
          </w:p>
        </w:tc>
        <w:tc>
          <w:tcPr>
            <w:tcW w:w="1515" w:type="dxa"/>
            <w:vMerge/>
          </w:tcPr>
          <w:p w14:paraId="524D4DFA" w14:textId="77777777" w:rsidR="00BB21B9" w:rsidRPr="00BA5C85" w:rsidRDefault="00BB21B9" w:rsidP="003034DA">
            <w:pPr>
              <w:rPr>
                <w:rFonts w:ascii="Arial" w:hAnsi="Arial" w:cs="Arial"/>
              </w:rPr>
            </w:pPr>
          </w:p>
        </w:tc>
      </w:tr>
      <w:tr w:rsidR="00BB21B9" w:rsidRPr="00BA5C85" w14:paraId="2E90917D" w14:textId="77777777" w:rsidTr="00444E6D">
        <w:trPr>
          <w:trHeight w:val="189"/>
          <w:jc w:val="center"/>
        </w:trPr>
        <w:tc>
          <w:tcPr>
            <w:tcW w:w="2244" w:type="dxa"/>
            <w:vMerge/>
          </w:tcPr>
          <w:p w14:paraId="17872DB1" w14:textId="77777777" w:rsidR="00BB21B9" w:rsidRPr="00BA5C85" w:rsidRDefault="00BB21B9" w:rsidP="003034DA">
            <w:pPr>
              <w:rPr>
                <w:rFonts w:ascii="Arial" w:hAnsi="Arial" w:cs="Arial"/>
              </w:rPr>
            </w:pPr>
          </w:p>
        </w:tc>
        <w:tc>
          <w:tcPr>
            <w:tcW w:w="4054" w:type="dxa"/>
          </w:tcPr>
          <w:p w14:paraId="37F092C7" w14:textId="48DFA670" w:rsidR="00BB21B9" w:rsidRPr="00BA5C85" w:rsidRDefault="00063986" w:rsidP="003034DA">
            <w:pPr>
              <w:rPr>
                <w:rFonts w:ascii="Arial" w:hAnsi="Arial" w:cs="Arial"/>
              </w:rPr>
            </w:pPr>
            <w:r w:rsidRPr="00BA5C85">
              <w:rPr>
                <w:rFonts w:ascii="Arial" w:hAnsi="Arial" w:cs="Arial"/>
                <w:color w:val="548DD4" w:themeColor="text2" w:themeTint="99"/>
              </w:rPr>
              <w:t>“</w:t>
            </w:r>
            <w:r w:rsidR="00BB21B9" w:rsidRPr="00BA5C85">
              <w:rPr>
                <w:rFonts w:ascii="Arial" w:hAnsi="Arial" w:cs="Arial"/>
                <w:color w:val="548DD4" w:themeColor="text2" w:themeTint="99"/>
              </w:rPr>
              <w:t>Fausto Pérez Sánchez”</w:t>
            </w:r>
          </w:p>
        </w:tc>
        <w:tc>
          <w:tcPr>
            <w:tcW w:w="1165" w:type="dxa"/>
            <w:vMerge/>
          </w:tcPr>
          <w:p w14:paraId="233BADF8" w14:textId="77777777" w:rsidR="00BB21B9" w:rsidRPr="00BA5C85" w:rsidRDefault="00BB21B9" w:rsidP="003034DA">
            <w:pPr>
              <w:rPr>
                <w:rFonts w:ascii="Arial" w:hAnsi="Arial" w:cs="Arial"/>
              </w:rPr>
            </w:pPr>
          </w:p>
        </w:tc>
        <w:tc>
          <w:tcPr>
            <w:tcW w:w="1515" w:type="dxa"/>
            <w:vMerge/>
          </w:tcPr>
          <w:p w14:paraId="438DB61F" w14:textId="77777777" w:rsidR="00BB21B9" w:rsidRPr="00BA5C85" w:rsidRDefault="00BB21B9" w:rsidP="003034DA">
            <w:pPr>
              <w:rPr>
                <w:rFonts w:ascii="Arial" w:hAnsi="Arial" w:cs="Arial"/>
              </w:rPr>
            </w:pPr>
          </w:p>
        </w:tc>
      </w:tr>
    </w:tbl>
    <w:p w14:paraId="1904A6A4" w14:textId="77777777" w:rsidR="00CC65F4" w:rsidRDefault="00CC65F4" w:rsidP="00CC65F4">
      <w:pPr>
        <w:pStyle w:val="Prrafodelista"/>
        <w:rPr>
          <w:rFonts w:ascii="Arial" w:hAnsi="Arial" w:cs="Arial"/>
        </w:rPr>
      </w:pPr>
    </w:p>
    <w:p w14:paraId="47201D30" w14:textId="77777777" w:rsidR="00444E6D" w:rsidRPr="00BA5C85" w:rsidRDefault="00444E6D" w:rsidP="00CC65F4">
      <w:pPr>
        <w:pStyle w:val="Prrafodelista"/>
        <w:rPr>
          <w:rFonts w:ascii="Arial" w:hAnsi="Arial" w:cs="Arial"/>
        </w:rPr>
      </w:pPr>
    </w:p>
    <w:p w14:paraId="754B398B" w14:textId="77777777" w:rsidR="006A39BF" w:rsidRPr="00BA5C85" w:rsidRDefault="006A39BF" w:rsidP="006A39BF">
      <w:pPr>
        <w:pStyle w:val="Prrafodelista"/>
        <w:rPr>
          <w:rFonts w:ascii="Arial" w:hAnsi="Arial" w:cs="Arial"/>
        </w:rPr>
      </w:pPr>
    </w:p>
    <w:p w14:paraId="2438BEDD" w14:textId="5636168C" w:rsidR="006A39BF" w:rsidRPr="00BA5C85" w:rsidRDefault="006A39BF" w:rsidP="006A39BF">
      <w:pPr>
        <w:tabs>
          <w:tab w:val="left" w:pos="5030"/>
        </w:tabs>
        <w:rPr>
          <w:rFonts w:ascii="Arial" w:hAnsi="Arial" w:cs="Arial"/>
        </w:rPr>
      </w:pPr>
      <w:r w:rsidRPr="00BA5C85">
        <w:rPr>
          <w:rFonts w:ascii="Arial" w:hAnsi="Arial" w:cs="Arial"/>
          <w:noProof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E7E9EA" wp14:editId="740BE86D">
                <wp:simplePos x="0" y="0"/>
                <wp:positionH relativeFrom="column">
                  <wp:posOffset>1371600</wp:posOffset>
                </wp:positionH>
                <wp:positionV relativeFrom="paragraph">
                  <wp:posOffset>161290</wp:posOffset>
                </wp:positionV>
                <wp:extent cx="3200400" cy="0"/>
                <wp:effectExtent l="50800" t="25400" r="76200" b="101600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c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8pt,12.7pt" to="5in,12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2FFEDFC8" w14:textId="77777777" w:rsidR="006A39BF" w:rsidRPr="00BA5C85" w:rsidRDefault="006A39BF" w:rsidP="006A39BF">
      <w:pPr>
        <w:jc w:val="center"/>
        <w:rPr>
          <w:rFonts w:ascii="Arial" w:hAnsi="Arial" w:cs="Arial"/>
        </w:rPr>
      </w:pPr>
      <w:r w:rsidRPr="00BA5C85">
        <w:rPr>
          <w:rFonts w:ascii="Arial" w:hAnsi="Arial" w:cs="Arial"/>
        </w:rPr>
        <w:t>Aprobado</w:t>
      </w:r>
    </w:p>
    <w:p w14:paraId="5FDBB7AC" w14:textId="77777777" w:rsidR="006A39BF" w:rsidRPr="00BA5C85" w:rsidRDefault="006A39BF" w:rsidP="006A39BF">
      <w:pPr>
        <w:jc w:val="center"/>
        <w:rPr>
          <w:rFonts w:ascii="Arial" w:hAnsi="Arial" w:cs="Arial"/>
        </w:rPr>
      </w:pPr>
      <w:r w:rsidRPr="00BA5C85">
        <w:rPr>
          <w:rFonts w:ascii="Arial" w:hAnsi="Arial" w:cs="Arial"/>
          <w:color w:val="548DD4" w:themeColor="text2" w:themeTint="99"/>
        </w:rPr>
        <w:t>M.I. Roberto Matinés Solo</w:t>
      </w:r>
    </w:p>
    <w:p w14:paraId="0B222E49" w14:textId="77777777" w:rsidR="006A39BF" w:rsidRPr="00BA5C85" w:rsidRDefault="006A39BF" w:rsidP="006A39BF">
      <w:pPr>
        <w:jc w:val="center"/>
        <w:rPr>
          <w:rFonts w:ascii="Arial" w:hAnsi="Arial" w:cs="Arial"/>
        </w:rPr>
      </w:pPr>
      <w:r w:rsidRPr="00BA5C85">
        <w:rPr>
          <w:rFonts w:ascii="Arial" w:hAnsi="Arial" w:cs="Arial"/>
        </w:rPr>
        <w:t>Asesor Académico.</w:t>
      </w:r>
    </w:p>
    <w:p w14:paraId="3F7FC86C" w14:textId="6AED1FF2" w:rsidR="006A39BF" w:rsidRDefault="006A39BF" w:rsidP="006A39BF">
      <w:pPr>
        <w:jc w:val="center"/>
        <w:rPr>
          <w:rFonts w:ascii="Arial" w:hAnsi="Arial" w:cs="Arial"/>
          <w:color w:val="FF0000"/>
        </w:rPr>
      </w:pPr>
      <w:r w:rsidRPr="00BA5C85">
        <w:rPr>
          <w:rFonts w:ascii="Arial" w:hAnsi="Arial" w:cs="Arial"/>
          <w:color w:val="FF0000"/>
        </w:rPr>
        <w:t>FIRMADO</w:t>
      </w:r>
    </w:p>
    <w:p w14:paraId="360C98C6" w14:textId="77777777" w:rsidR="00444E6D" w:rsidRPr="00BA5C85" w:rsidRDefault="00444E6D" w:rsidP="006A39BF">
      <w:pPr>
        <w:jc w:val="center"/>
        <w:rPr>
          <w:rFonts w:ascii="Arial" w:hAnsi="Arial" w:cs="Arial"/>
          <w:color w:val="FF0000"/>
        </w:rPr>
      </w:pPr>
    </w:p>
    <w:p w14:paraId="1FA37954" w14:textId="6D28EDC2" w:rsidR="00A30219" w:rsidRPr="000241F9" w:rsidRDefault="00A30219" w:rsidP="005E6B12">
      <w:pPr>
        <w:pStyle w:val="Prrafodelista"/>
        <w:numPr>
          <w:ilvl w:val="0"/>
          <w:numId w:val="1"/>
        </w:numPr>
        <w:rPr>
          <w:rFonts w:ascii="Arial" w:hAnsi="Arial" w:cs="Arial"/>
          <w:b/>
        </w:rPr>
      </w:pPr>
      <w:r w:rsidRPr="000241F9">
        <w:rPr>
          <w:rFonts w:ascii="Arial" w:hAnsi="Arial" w:cs="Arial"/>
          <w:b/>
        </w:rPr>
        <w:t>Introducción</w:t>
      </w:r>
    </w:p>
    <w:p w14:paraId="348BF53D" w14:textId="2B424D3E" w:rsidR="00A30219" w:rsidRPr="00BA5C85" w:rsidRDefault="00A30219" w:rsidP="003034DA">
      <w:pPr>
        <w:spacing w:before="120" w:after="120"/>
        <w:jc w:val="both"/>
        <w:rPr>
          <w:rFonts w:ascii="Arial" w:hAnsi="Arial" w:cs="Arial"/>
          <w:color w:val="FF0000"/>
        </w:rPr>
      </w:pPr>
      <w:r w:rsidRPr="00BA5C85">
        <w:rPr>
          <w:rFonts w:ascii="Arial" w:hAnsi="Arial" w:cs="Arial"/>
          <w:color w:val="FF0000"/>
        </w:rPr>
        <w:t>Será máximo de 300 palabras.  Se deben de plantear los puntos más importantes del tema del proyecto. Es decir, debe dar respuesta a las siguientes preguntas:</w:t>
      </w:r>
    </w:p>
    <w:p w14:paraId="022BE693" w14:textId="77777777" w:rsidR="00A30219" w:rsidRPr="00BA5C85" w:rsidRDefault="00A30219" w:rsidP="00C17DD8">
      <w:pPr>
        <w:pStyle w:val="Prrafodelista"/>
        <w:numPr>
          <w:ilvl w:val="0"/>
          <w:numId w:val="1"/>
        </w:numPr>
        <w:spacing w:before="120" w:after="120"/>
        <w:jc w:val="both"/>
        <w:rPr>
          <w:rFonts w:ascii="Arial" w:hAnsi="Arial" w:cs="Arial"/>
          <w:color w:val="FF0000"/>
        </w:rPr>
      </w:pPr>
      <w:r w:rsidRPr="00BA5C85">
        <w:rPr>
          <w:rFonts w:ascii="Arial" w:hAnsi="Arial" w:cs="Arial"/>
          <w:color w:val="FF0000"/>
        </w:rPr>
        <w:t>¿Qué voy a hacer?</w:t>
      </w:r>
    </w:p>
    <w:p w14:paraId="7D02BCB7" w14:textId="7AB50326" w:rsidR="00A30219" w:rsidRPr="00BA5C85" w:rsidRDefault="00C17DD8" w:rsidP="00C17DD8">
      <w:pPr>
        <w:pStyle w:val="Prrafodelista"/>
        <w:numPr>
          <w:ilvl w:val="0"/>
          <w:numId w:val="1"/>
        </w:numPr>
        <w:spacing w:before="120" w:after="120"/>
        <w:jc w:val="both"/>
        <w:rPr>
          <w:rFonts w:ascii="Arial" w:hAnsi="Arial" w:cs="Arial"/>
          <w:color w:val="FF0000"/>
        </w:rPr>
      </w:pPr>
      <w:r w:rsidRPr="00BA5C85">
        <w:rPr>
          <w:rFonts w:ascii="Arial" w:hAnsi="Arial" w:cs="Arial"/>
          <w:color w:val="FF0000"/>
        </w:rPr>
        <w:t>¿Có</w:t>
      </w:r>
      <w:r w:rsidR="00A30219" w:rsidRPr="00BA5C85">
        <w:rPr>
          <w:rFonts w:ascii="Arial" w:hAnsi="Arial" w:cs="Arial"/>
          <w:color w:val="FF0000"/>
        </w:rPr>
        <w:t>mo lo voy a hacer?</w:t>
      </w:r>
    </w:p>
    <w:p w14:paraId="69394415" w14:textId="6D66BCD2" w:rsidR="00A30219" w:rsidRDefault="00A30219" w:rsidP="00C17DD8">
      <w:pPr>
        <w:pStyle w:val="Prrafodelista"/>
        <w:numPr>
          <w:ilvl w:val="0"/>
          <w:numId w:val="1"/>
        </w:numPr>
        <w:spacing w:before="120" w:after="120"/>
        <w:jc w:val="both"/>
        <w:rPr>
          <w:rFonts w:ascii="Arial" w:hAnsi="Arial" w:cs="Arial"/>
          <w:color w:val="FF0000"/>
        </w:rPr>
      </w:pPr>
      <w:r w:rsidRPr="00BA5C85">
        <w:rPr>
          <w:rFonts w:ascii="Arial" w:hAnsi="Arial" w:cs="Arial"/>
          <w:color w:val="FF0000"/>
        </w:rPr>
        <w:t>¿Para qu</w:t>
      </w:r>
      <w:r w:rsidR="00C17DD8" w:rsidRPr="00BA5C85">
        <w:rPr>
          <w:rFonts w:ascii="Arial" w:hAnsi="Arial" w:cs="Arial"/>
          <w:color w:val="FF0000"/>
        </w:rPr>
        <w:t>é</w:t>
      </w:r>
      <w:r w:rsidRPr="00BA5C85">
        <w:rPr>
          <w:rFonts w:ascii="Arial" w:hAnsi="Arial" w:cs="Arial"/>
          <w:color w:val="FF0000"/>
        </w:rPr>
        <w:t xml:space="preserve"> lo voy a hacer?</w:t>
      </w:r>
    </w:p>
    <w:p w14:paraId="1C4DB1B5" w14:textId="77777777" w:rsidR="00444E6D" w:rsidRPr="00BA5C85" w:rsidRDefault="00444E6D" w:rsidP="00C17DD8">
      <w:pPr>
        <w:pStyle w:val="Prrafodelista"/>
        <w:numPr>
          <w:ilvl w:val="0"/>
          <w:numId w:val="1"/>
        </w:numPr>
        <w:spacing w:before="120" w:after="120"/>
        <w:jc w:val="both"/>
        <w:rPr>
          <w:rFonts w:ascii="Arial" w:hAnsi="Arial" w:cs="Arial"/>
          <w:color w:val="FF0000"/>
        </w:rPr>
      </w:pPr>
    </w:p>
    <w:p w14:paraId="1828A4F3" w14:textId="4160F5D2" w:rsidR="00A30219" w:rsidRPr="00BA5C85" w:rsidRDefault="00C8585C" w:rsidP="003034DA">
      <w:pPr>
        <w:spacing w:before="120" w:after="120"/>
        <w:jc w:val="both"/>
        <w:rPr>
          <w:rFonts w:ascii="Arial" w:hAnsi="Arial" w:cs="Arial"/>
          <w:color w:val="548DD4" w:themeColor="text2" w:themeTint="99"/>
        </w:rPr>
      </w:pPr>
      <w:r w:rsidRPr="00BA5C85">
        <w:rPr>
          <w:rFonts w:ascii="Arial" w:hAnsi="Arial" w:cs="Arial"/>
          <w:color w:val="548DD4" w:themeColor="text2" w:themeTint="99"/>
        </w:rPr>
        <w:t xml:space="preserve"> Se desarrollará</w:t>
      </w:r>
      <w:r w:rsidR="00F05BBD" w:rsidRPr="00BA5C85">
        <w:rPr>
          <w:rFonts w:ascii="Arial" w:hAnsi="Arial" w:cs="Arial"/>
          <w:color w:val="548DD4" w:themeColor="text2" w:themeTint="99"/>
        </w:rPr>
        <w:t xml:space="preserve"> una carga útil tipo </w:t>
      </w:r>
      <w:proofErr w:type="spellStart"/>
      <w:r w:rsidR="00202C4B">
        <w:rPr>
          <w:rFonts w:ascii="Arial" w:hAnsi="Arial" w:cs="Arial"/>
          <w:color w:val="548DD4" w:themeColor="text2" w:themeTint="99"/>
        </w:rPr>
        <w:t>rover</w:t>
      </w:r>
      <w:proofErr w:type="spellEnd"/>
      <w:r w:rsidR="00202C4B">
        <w:rPr>
          <w:rFonts w:ascii="Arial" w:hAnsi="Arial" w:cs="Arial"/>
          <w:color w:val="548DD4" w:themeColor="text2" w:themeTint="99"/>
        </w:rPr>
        <w:t>-back</w:t>
      </w:r>
      <w:r w:rsidR="00F05BBD" w:rsidRPr="00BA5C85">
        <w:rPr>
          <w:rFonts w:ascii="Arial" w:hAnsi="Arial" w:cs="Arial"/>
          <w:color w:val="548DD4" w:themeColor="text2" w:themeTint="99"/>
        </w:rPr>
        <w:t xml:space="preserve"> compatible con el </w:t>
      </w:r>
      <w:r w:rsidR="00202C4B">
        <w:rPr>
          <w:rFonts w:ascii="Arial" w:hAnsi="Arial" w:cs="Arial"/>
          <w:color w:val="548DD4" w:themeColor="text2" w:themeTint="99"/>
        </w:rPr>
        <w:t>dispositivo</w:t>
      </w:r>
      <w:r w:rsidR="00F05BBD" w:rsidRPr="00BA5C85">
        <w:rPr>
          <w:rFonts w:ascii="Arial" w:hAnsi="Arial" w:cs="Arial"/>
          <w:color w:val="548DD4" w:themeColor="text2" w:themeTint="99"/>
        </w:rPr>
        <w:t xml:space="preserve"> educativo </w:t>
      </w:r>
      <w:proofErr w:type="spellStart"/>
      <w:r w:rsidR="00F05BBD" w:rsidRPr="00BA5C85">
        <w:rPr>
          <w:rFonts w:ascii="Arial" w:hAnsi="Arial" w:cs="Arial"/>
          <w:color w:val="548DD4" w:themeColor="text2" w:themeTint="99"/>
        </w:rPr>
        <w:t>CanSat</w:t>
      </w:r>
      <w:proofErr w:type="spellEnd"/>
      <w:r w:rsidRPr="00BA5C85">
        <w:rPr>
          <w:rFonts w:ascii="Arial" w:hAnsi="Arial" w:cs="Arial"/>
          <w:color w:val="548DD4" w:themeColor="text2" w:themeTint="99"/>
        </w:rPr>
        <w:t xml:space="preserve"> Base </w:t>
      </w:r>
      <w:r w:rsidR="00F05BBD" w:rsidRPr="00BA5C85">
        <w:rPr>
          <w:rFonts w:ascii="Arial" w:hAnsi="Arial" w:cs="Arial"/>
          <w:color w:val="548DD4" w:themeColor="text2" w:themeTint="99"/>
        </w:rPr>
        <w:t>AEM 1</w:t>
      </w:r>
      <w:r w:rsidRPr="00BA5C85">
        <w:rPr>
          <w:rFonts w:ascii="Arial" w:hAnsi="Arial" w:cs="Arial"/>
          <w:color w:val="548DD4" w:themeColor="text2" w:themeTint="99"/>
        </w:rPr>
        <w:t>.</w:t>
      </w:r>
      <w:r w:rsidR="00F05BBD" w:rsidRPr="00BA5C85">
        <w:rPr>
          <w:rFonts w:ascii="Arial" w:hAnsi="Arial" w:cs="Arial"/>
          <w:color w:val="548DD4" w:themeColor="text2" w:themeTint="99"/>
        </w:rPr>
        <w:t xml:space="preserve"> </w:t>
      </w:r>
      <w:r w:rsidRPr="00BA5C85">
        <w:rPr>
          <w:rFonts w:ascii="Arial" w:hAnsi="Arial" w:cs="Arial"/>
          <w:color w:val="548DD4" w:themeColor="text2" w:themeTint="99"/>
        </w:rPr>
        <w:t>L</w:t>
      </w:r>
      <w:r w:rsidR="00F05BBD" w:rsidRPr="00BA5C85">
        <w:rPr>
          <w:rFonts w:ascii="Arial" w:hAnsi="Arial" w:cs="Arial"/>
          <w:color w:val="548DD4" w:themeColor="text2" w:themeTint="99"/>
        </w:rPr>
        <w:t>a carga útil propuesta tiene un</w:t>
      </w:r>
      <w:r w:rsidR="005D4B11">
        <w:rPr>
          <w:rFonts w:ascii="Arial" w:hAnsi="Arial" w:cs="Arial"/>
          <w:color w:val="548DD4" w:themeColor="text2" w:themeTint="99"/>
        </w:rPr>
        <w:t xml:space="preserve"> control activo</w:t>
      </w:r>
      <w:r w:rsidR="00F05BBD" w:rsidRPr="00BA5C85">
        <w:rPr>
          <w:rFonts w:ascii="Arial" w:hAnsi="Arial" w:cs="Arial"/>
          <w:color w:val="548DD4" w:themeColor="text2" w:themeTint="99"/>
        </w:rPr>
        <w:t xml:space="preserve"> de </w:t>
      </w:r>
      <w:r w:rsidR="00072254">
        <w:rPr>
          <w:rFonts w:ascii="Arial" w:hAnsi="Arial" w:cs="Arial"/>
          <w:color w:val="548DD4" w:themeColor="text2" w:themeTint="99"/>
        </w:rPr>
        <w:t>desplazamiento por el terreno hacia un objetivo</w:t>
      </w:r>
      <w:r w:rsidR="00F05BBD" w:rsidRPr="00BA5C85">
        <w:rPr>
          <w:rFonts w:ascii="Arial" w:hAnsi="Arial" w:cs="Arial"/>
          <w:color w:val="548DD4" w:themeColor="text2" w:themeTint="99"/>
        </w:rPr>
        <w:t xml:space="preserve">. </w:t>
      </w:r>
      <w:r w:rsidR="006F0877">
        <w:rPr>
          <w:rFonts w:ascii="Arial" w:hAnsi="Arial" w:cs="Arial"/>
          <w:color w:val="548DD4" w:themeColor="text2" w:themeTint="99"/>
        </w:rPr>
        <w:t>El algoritmo de la trayectoria que se</w:t>
      </w:r>
      <w:r w:rsidR="006F0877" w:rsidRPr="00F05BBD">
        <w:rPr>
          <w:rFonts w:ascii="Arial" w:hAnsi="Arial" w:cs="Arial"/>
          <w:color w:val="548DD4" w:themeColor="text2" w:themeTint="99"/>
        </w:rPr>
        <w:t xml:space="preserve"> diseñ</w:t>
      </w:r>
      <w:r w:rsidR="006F0877">
        <w:rPr>
          <w:rFonts w:ascii="Arial" w:hAnsi="Arial" w:cs="Arial"/>
          <w:color w:val="548DD4" w:themeColor="text2" w:themeTint="99"/>
        </w:rPr>
        <w:t>a puede t</w:t>
      </w:r>
      <w:r w:rsidR="006F0877" w:rsidRPr="00F05BBD">
        <w:rPr>
          <w:rFonts w:ascii="Arial" w:hAnsi="Arial" w:cs="Arial"/>
          <w:color w:val="548DD4" w:themeColor="text2" w:themeTint="99"/>
        </w:rPr>
        <w:t>ene</w:t>
      </w:r>
      <w:r w:rsidR="006F0877">
        <w:rPr>
          <w:rFonts w:ascii="Arial" w:hAnsi="Arial" w:cs="Arial"/>
          <w:color w:val="548DD4" w:themeColor="text2" w:themeTint="99"/>
        </w:rPr>
        <w:t>r</w:t>
      </w:r>
      <w:r w:rsidR="006F0877" w:rsidRPr="00F05BBD">
        <w:rPr>
          <w:rFonts w:ascii="Arial" w:hAnsi="Arial" w:cs="Arial"/>
          <w:color w:val="548DD4" w:themeColor="text2" w:themeTint="99"/>
        </w:rPr>
        <w:t xml:space="preserve"> una aplicación en la industria aérea</w:t>
      </w:r>
      <w:r w:rsidR="006F0877">
        <w:rPr>
          <w:rFonts w:ascii="Arial" w:hAnsi="Arial" w:cs="Arial"/>
          <w:color w:val="548DD4" w:themeColor="text2" w:themeTint="99"/>
        </w:rPr>
        <w:t xml:space="preserve"> y automotriz</w:t>
      </w:r>
      <w:r w:rsidR="006F0877" w:rsidRPr="00F05BBD">
        <w:rPr>
          <w:rFonts w:ascii="Arial" w:hAnsi="Arial" w:cs="Arial"/>
          <w:color w:val="548DD4" w:themeColor="text2" w:themeTint="99"/>
        </w:rPr>
        <w:t xml:space="preserve"> así como para actividades </w:t>
      </w:r>
      <w:r w:rsidR="006F0877">
        <w:rPr>
          <w:rFonts w:ascii="Arial" w:hAnsi="Arial" w:cs="Arial"/>
          <w:color w:val="548DD4" w:themeColor="text2" w:themeTint="99"/>
        </w:rPr>
        <w:t>educativas</w:t>
      </w:r>
      <w:r w:rsidR="00F05BBD" w:rsidRPr="00BA5C85">
        <w:rPr>
          <w:rFonts w:ascii="Arial" w:hAnsi="Arial" w:cs="Arial"/>
          <w:color w:val="548DD4" w:themeColor="text2" w:themeTint="99"/>
        </w:rPr>
        <w:t>.</w:t>
      </w:r>
    </w:p>
    <w:p w14:paraId="3A24EDFE" w14:textId="77777777" w:rsidR="002C71BD" w:rsidRDefault="002C71BD" w:rsidP="002C71BD">
      <w:pPr>
        <w:pStyle w:val="Prrafodelista"/>
        <w:rPr>
          <w:rFonts w:ascii="Arial" w:hAnsi="Arial" w:cs="Arial"/>
        </w:rPr>
      </w:pPr>
    </w:p>
    <w:p w14:paraId="6BA7350F" w14:textId="77777777" w:rsidR="00444E6D" w:rsidRDefault="00444E6D" w:rsidP="002C71BD">
      <w:pPr>
        <w:pStyle w:val="Prrafodelista"/>
        <w:rPr>
          <w:rFonts w:ascii="Arial" w:hAnsi="Arial" w:cs="Arial"/>
        </w:rPr>
      </w:pPr>
    </w:p>
    <w:p w14:paraId="08AB6528" w14:textId="77777777" w:rsidR="00444E6D" w:rsidRDefault="00444E6D" w:rsidP="002C71BD">
      <w:pPr>
        <w:pStyle w:val="Prrafodelista"/>
        <w:rPr>
          <w:rFonts w:ascii="Arial" w:hAnsi="Arial" w:cs="Arial"/>
        </w:rPr>
      </w:pPr>
    </w:p>
    <w:p w14:paraId="325467CE" w14:textId="77777777" w:rsidR="00444E6D" w:rsidRPr="00BA5C85" w:rsidRDefault="00444E6D" w:rsidP="002C71BD">
      <w:pPr>
        <w:pStyle w:val="Prrafodelista"/>
        <w:rPr>
          <w:rFonts w:ascii="Arial" w:hAnsi="Arial" w:cs="Arial"/>
        </w:rPr>
      </w:pPr>
    </w:p>
    <w:p w14:paraId="67C1594E" w14:textId="29584903" w:rsidR="00AC75BB" w:rsidRDefault="00850FF6" w:rsidP="005E6B12">
      <w:pPr>
        <w:pStyle w:val="Prrafodelista"/>
        <w:numPr>
          <w:ilvl w:val="0"/>
          <w:numId w:val="1"/>
        </w:numPr>
        <w:rPr>
          <w:rFonts w:ascii="Arial" w:hAnsi="Arial" w:cs="Arial"/>
          <w:b/>
        </w:rPr>
      </w:pPr>
      <w:r w:rsidRPr="000241F9">
        <w:rPr>
          <w:rFonts w:ascii="Arial" w:hAnsi="Arial" w:cs="Arial"/>
          <w:b/>
        </w:rPr>
        <w:t>Objetivo</w:t>
      </w:r>
      <w:r w:rsidR="00AC75BB" w:rsidRPr="000241F9">
        <w:rPr>
          <w:rFonts w:ascii="Arial" w:hAnsi="Arial" w:cs="Arial"/>
          <w:b/>
        </w:rPr>
        <w:t xml:space="preserve"> de la misión</w:t>
      </w:r>
    </w:p>
    <w:p w14:paraId="21473C73" w14:textId="77777777" w:rsidR="00444E6D" w:rsidRPr="000241F9" w:rsidRDefault="00444E6D" w:rsidP="005E6B12">
      <w:pPr>
        <w:pStyle w:val="Prrafodelista"/>
        <w:numPr>
          <w:ilvl w:val="0"/>
          <w:numId w:val="1"/>
        </w:numPr>
        <w:rPr>
          <w:rFonts w:ascii="Arial" w:hAnsi="Arial" w:cs="Arial"/>
          <w:b/>
        </w:rPr>
      </w:pPr>
    </w:p>
    <w:p w14:paraId="7F8C0396" w14:textId="77777777" w:rsidR="00AC75BB" w:rsidRPr="00BA5C85" w:rsidRDefault="00AC75BB" w:rsidP="003034DA">
      <w:pPr>
        <w:rPr>
          <w:rFonts w:ascii="Arial" w:hAnsi="Arial" w:cs="Arial"/>
          <w:color w:val="FF0000"/>
        </w:rPr>
      </w:pPr>
      <w:r w:rsidRPr="00BA5C85">
        <w:rPr>
          <w:rFonts w:ascii="Arial" w:hAnsi="Arial" w:cs="Arial"/>
          <w:color w:val="FF0000"/>
        </w:rPr>
        <w:t>En este apartado, se deberá definir el objetivo de la misión de forma clara , consistente y evitando cualquier tipo de ambigüedad.</w:t>
      </w:r>
    </w:p>
    <w:p w14:paraId="6B3B0205" w14:textId="77777777" w:rsidR="00AC75BB" w:rsidRPr="00BA5C85" w:rsidRDefault="00AC75BB" w:rsidP="003034DA">
      <w:pPr>
        <w:rPr>
          <w:rFonts w:ascii="Arial" w:hAnsi="Arial" w:cs="Arial"/>
          <w:color w:val="548DD4" w:themeColor="text2" w:themeTint="99"/>
        </w:rPr>
      </w:pPr>
    </w:p>
    <w:p w14:paraId="6E437061" w14:textId="0E0426D6" w:rsidR="003034DA" w:rsidRPr="00BA5C85" w:rsidRDefault="003034DA" w:rsidP="002C71BD">
      <w:pPr>
        <w:rPr>
          <w:rFonts w:ascii="Arial" w:hAnsi="Arial" w:cs="Arial"/>
          <w:color w:val="548DD4" w:themeColor="text2" w:themeTint="99"/>
        </w:rPr>
      </w:pPr>
      <w:r w:rsidRPr="00BA5C85">
        <w:rPr>
          <w:rFonts w:ascii="Arial" w:hAnsi="Arial" w:cs="Arial"/>
          <w:color w:val="548DD4" w:themeColor="text2" w:themeTint="99"/>
        </w:rPr>
        <w:t>“</w:t>
      </w:r>
      <w:r w:rsidR="00AC75BB" w:rsidRPr="00BA5C85">
        <w:rPr>
          <w:rFonts w:ascii="Arial" w:hAnsi="Arial" w:cs="Arial"/>
          <w:color w:val="548DD4" w:themeColor="text2" w:themeTint="99"/>
        </w:rPr>
        <w:t>El proyecto “</w:t>
      </w:r>
      <w:proofErr w:type="spellStart"/>
      <w:r w:rsidR="00AC75BB" w:rsidRPr="00BA5C85">
        <w:rPr>
          <w:rFonts w:ascii="Arial" w:hAnsi="Arial" w:cs="Arial"/>
          <w:color w:val="548DD4" w:themeColor="text2" w:themeTint="99"/>
        </w:rPr>
        <w:t>Xpeace</w:t>
      </w:r>
      <w:proofErr w:type="spellEnd"/>
      <w:r w:rsidR="00AC75BB" w:rsidRPr="00BA5C85">
        <w:rPr>
          <w:rFonts w:ascii="Arial" w:hAnsi="Arial" w:cs="Arial"/>
          <w:color w:val="548DD4" w:themeColor="text2" w:themeTint="99"/>
        </w:rPr>
        <w:t>”  busca el desarrollo de un</w:t>
      </w:r>
      <w:r w:rsidR="007950A6" w:rsidRPr="00BA5C85">
        <w:rPr>
          <w:rFonts w:ascii="Arial" w:hAnsi="Arial" w:cs="Arial"/>
          <w:color w:val="548DD4" w:themeColor="text2" w:themeTint="99"/>
        </w:rPr>
        <w:t>a</w:t>
      </w:r>
      <w:r w:rsidR="00AC75BB" w:rsidRPr="00BA5C85">
        <w:rPr>
          <w:rFonts w:ascii="Arial" w:hAnsi="Arial" w:cs="Arial"/>
          <w:color w:val="548DD4" w:themeColor="text2" w:themeTint="99"/>
        </w:rPr>
        <w:t xml:space="preserve"> </w:t>
      </w:r>
      <w:r w:rsidR="007950A6" w:rsidRPr="00BA5C85">
        <w:rPr>
          <w:rFonts w:ascii="Arial" w:hAnsi="Arial" w:cs="Arial"/>
          <w:color w:val="548DD4" w:themeColor="text2" w:themeTint="99"/>
        </w:rPr>
        <w:t xml:space="preserve">carga </w:t>
      </w:r>
      <w:r w:rsidR="00850FF6" w:rsidRPr="00BA5C85">
        <w:rPr>
          <w:rFonts w:ascii="Arial" w:hAnsi="Arial" w:cs="Arial"/>
          <w:color w:val="548DD4" w:themeColor="text2" w:themeTint="99"/>
        </w:rPr>
        <w:t>útil</w:t>
      </w:r>
      <w:r w:rsidR="00AC75BB" w:rsidRPr="00BA5C85">
        <w:rPr>
          <w:rFonts w:ascii="Arial" w:hAnsi="Arial" w:cs="Arial"/>
          <w:color w:val="548DD4" w:themeColor="text2" w:themeTint="99"/>
        </w:rPr>
        <w:t xml:space="preserve"> </w:t>
      </w:r>
      <w:r w:rsidR="00267511">
        <w:rPr>
          <w:rFonts w:ascii="Arial" w:hAnsi="Arial" w:cs="Arial"/>
          <w:color w:val="548DD4" w:themeColor="text2" w:themeTint="99"/>
        </w:rPr>
        <w:t>compatible con el dispositivo</w:t>
      </w:r>
      <w:r w:rsidR="00383E51">
        <w:rPr>
          <w:rFonts w:ascii="Arial" w:hAnsi="Arial" w:cs="Arial"/>
          <w:color w:val="548DD4" w:themeColor="text2" w:themeTint="99"/>
        </w:rPr>
        <w:t xml:space="preserve"> educativo </w:t>
      </w:r>
      <w:proofErr w:type="spellStart"/>
      <w:r w:rsidR="00383E51">
        <w:rPr>
          <w:rFonts w:ascii="Arial" w:hAnsi="Arial" w:cs="Arial"/>
          <w:color w:val="548DD4" w:themeColor="text2" w:themeTint="99"/>
        </w:rPr>
        <w:t>CanSat</w:t>
      </w:r>
      <w:proofErr w:type="spellEnd"/>
      <w:r w:rsidR="00850FF6" w:rsidRPr="00BA5C85">
        <w:rPr>
          <w:rFonts w:ascii="Arial" w:hAnsi="Arial" w:cs="Arial"/>
          <w:color w:val="548DD4" w:themeColor="text2" w:themeTint="99"/>
        </w:rPr>
        <w:t xml:space="preserve"> AEM 1 la cual sea capaz de aterrizar, tras un lanz</w:t>
      </w:r>
      <w:r w:rsidR="00ED585C">
        <w:rPr>
          <w:rFonts w:ascii="Arial" w:hAnsi="Arial" w:cs="Arial"/>
          <w:color w:val="548DD4" w:themeColor="text2" w:themeTint="99"/>
        </w:rPr>
        <w:t xml:space="preserve">amiento a 100 metros de altura </w:t>
      </w:r>
      <w:r w:rsidR="00383E51">
        <w:rPr>
          <w:rFonts w:ascii="Arial" w:hAnsi="Arial" w:cs="Arial"/>
          <w:color w:val="548DD4" w:themeColor="text2" w:themeTint="99"/>
        </w:rPr>
        <w:t xml:space="preserve">y llegar a un objetivo en tierra mediante un desplazamiento controlado. </w:t>
      </w:r>
      <w:r w:rsidR="00E5137A" w:rsidRPr="00BA5C85">
        <w:rPr>
          <w:rFonts w:ascii="Arial" w:hAnsi="Arial" w:cs="Arial"/>
        </w:rPr>
        <w:tab/>
      </w:r>
    </w:p>
    <w:p w14:paraId="2C3B2EF4" w14:textId="77777777" w:rsidR="003034DA" w:rsidRDefault="003034DA" w:rsidP="003034DA">
      <w:pPr>
        <w:rPr>
          <w:rFonts w:ascii="Arial" w:hAnsi="Arial" w:cs="Arial"/>
        </w:rPr>
      </w:pPr>
    </w:p>
    <w:p w14:paraId="6B1F0D1F" w14:textId="77777777" w:rsidR="00444E6D" w:rsidRDefault="00444E6D" w:rsidP="003034DA">
      <w:pPr>
        <w:rPr>
          <w:rFonts w:ascii="Arial" w:hAnsi="Arial" w:cs="Arial"/>
        </w:rPr>
      </w:pPr>
    </w:p>
    <w:p w14:paraId="22B53331" w14:textId="77777777" w:rsidR="000241F9" w:rsidRPr="00BA5C85" w:rsidRDefault="000241F9" w:rsidP="003034DA">
      <w:pPr>
        <w:rPr>
          <w:rFonts w:ascii="Arial" w:hAnsi="Arial" w:cs="Arial"/>
        </w:rPr>
      </w:pPr>
    </w:p>
    <w:p w14:paraId="0377217C" w14:textId="48F98E79" w:rsidR="00A30219" w:rsidRPr="000241F9" w:rsidRDefault="00E53480" w:rsidP="006B735B">
      <w:pPr>
        <w:pStyle w:val="Prrafodelista"/>
        <w:numPr>
          <w:ilvl w:val="0"/>
          <w:numId w:val="1"/>
        </w:numPr>
        <w:rPr>
          <w:rFonts w:ascii="Arial" w:hAnsi="Arial" w:cs="Arial"/>
          <w:b/>
        </w:rPr>
      </w:pPr>
      <w:r w:rsidRPr="000241F9">
        <w:rPr>
          <w:rFonts w:ascii="Arial" w:hAnsi="Arial" w:cs="Arial"/>
          <w:b/>
        </w:rPr>
        <w:t>Concepto</w:t>
      </w:r>
    </w:p>
    <w:p w14:paraId="62E090B3" w14:textId="77777777" w:rsidR="00A30219" w:rsidRPr="00BA5C85" w:rsidRDefault="00A30219" w:rsidP="003034DA">
      <w:pPr>
        <w:rPr>
          <w:rFonts w:ascii="Arial" w:hAnsi="Arial" w:cs="Arial"/>
        </w:rPr>
      </w:pPr>
    </w:p>
    <w:p w14:paraId="5D7242BC" w14:textId="77777777" w:rsidR="00A30219" w:rsidRPr="00BA5C85" w:rsidRDefault="00A30219" w:rsidP="003034DA">
      <w:pPr>
        <w:rPr>
          <w:rFonts w:ascii="Arial" w:hAnsi="Arial" w:cs="Arial"/>
        </w:rPr>
      </w:pPr>
    </w:p>
    <w:p w14:paraId="25623051" w14:textId="1D9E56C1" w:rsidR="00073933" w:rsidRPr="00BA5C85" w:rsidRDefault="00073933" w:rsidP="00073933">
      <w:pPr>
        <w:rPr>
          <w:rFonts w:ascii="Arial" w:hAnsi="Arial" w:cs="Arial"/>
          <w:color w:val="FF0000"/>
        </w:rPr>
      </w:pPr>
      <w:r w:rsidRPr="00BA5C85">
        <w:rPr>
          <w:rFonts w:ascii="Arial" w:hAnsi="Arial" w:cs="Arial"/>
          <w:color w:val="FF0000"/>
        </w:rPr>
        <w:t>En este apartado, le das forma a la idea, es decir, ¿Cómo lo voy a hacer?, ¿Qué necesito para hacerlo? , ¿Es posible lograr el objetivo de esta manera?</w:t>
      </w:r>
    </w:p>
    <w:p w14:paraId="3A69B206" w14:textId="3F1F3BC5" w:rsidR="00CB1BF1" w:rsidRPr="00BA5C85" w:rsidRDefault="00073933" w:rsidP="00073933">
      <w:pPr>
        <w:rPr>
          <w:rFonts w:ascii="Arial" w:hAnsi="Arial" w:cs="Arial"/>
          <w:color w:val="FF0000"/>
        </w:rPr>
      </w:pPr>
      <w:r w:rsidRPr="00BA5C85">
        <w:rPr>
          <w:rFonts w:ascii="Arial" w:hAnsi="Arial" w:cs="Arial"/>
          <w:color w:val="FF0000"/>
        </w:rPr>
        <w:t>¿El costo aproximado está dentro de un rango aceptable? ¿Qué r</w:t>
      </w:r>
      <w:r w:rsidR="00731021" w:rsidRPr="00BA5C85">
        <w:rPr>
          <w:rFonts w:ascii="Arial" w:hAnsi="Arial" w:cs="Arial"/>
          <w:color w:val="FF0000"/>
        </w:rPr>
        <w:t>iesgos implica realizarlo de esta manera? Comenzando por una breve recapitulación de que se debe hacer.</w:t>
      </w:r>
    </w:p>
    <w:p w14:paraId="49C6ED71" w14:textId="77777777" w:rsidR="00731021" w:rsidRDefault="00731021" w:rsidP="00073933">
      <w:pPr>
        <w:rPr>
          <w:rFonts w:ascii="Arial" w:hAnsi="Arial" w:cs="Arial"/>
        </w:rPr>
      </w:pPr>
    </w:p>
    <w:p w14:paraId="44E6C7B1" w14:textId="77777777" w:rsidR="00444E6D" w:rsidRPr="00BA5C85" w:rsidRDefault="00444E6D" w:rsidP="00073933">
      <w:pPr>
        <w:rPr>
          <w:rFonts w:ascii="Arial" w:hAnsi="Arial" w:cs="Arial"/>
        </w:rPr>
      </w:pPr>
    </w:p>
    <w:p w14:paraId="6F8FEBC7" w14:textId="74C6C79E" w:rsidR="00731021" w:rsidRPr="00BA5C85" w:rsidRDefault="00731021" w:rsidP="00731021">
      <w:pPr>
        <w:jc w:val="both"/>
        <w:rPr>
          <w:rFonts w:ascii="Arial" w:hAnsi="Arial" w:cs="Arial"/>
          <w:color w:val="548DD4" w:themeColor="text2" w:themeTint="99"/>
        </w:rPr>
      </w:pPr>
      <w:r w:rsidRPr="00BA5C85">
        <w:rPr>
          <w:rFonts w:ascii="Arial" w:hAnsi="Arial" w:cs="Arial"/>
          <w:color w:val="548DD4" w:themeColor="text2" w:themeTint="99"/>
        </w:rPr>
        <w:t xml:space="preserve">La misión consiste en aterrizar en </w:t>
      </w:r>
      <w:r w:rsidR="00D112A9">
        <w:rPr>
          <w:rFonts w:ascii="Arial" w:hAnsi="Arial" w:cs="Arial"/>
          <w:color w:val="548DD4" w:themeColor="text2" w:themeTint="99"/>
        </w:rPr>
        <w:t>el terreno</w:t>
      </w:r>
      <w:r w:rsidRPr="00BA5C85">
        <w:rPr>
          <w:rFonts w:ascii="Arial" w:hAnsi="Arial" w:cs="Arial"/>
          <w:color w:val="548DD4" w:themeColor="text2" w:themeTint="99"/>
        </w:rPr>
        <w:t xml:space="preserve"> tras haber lanzado la carga útil a una altura de 100 metros. La presente propuesta consiste en </w:t>
      </w:r>
      <w:r w:rsidR="00D112A9">
        <w:rPr>
          <w:rFonts w:ascii="Arial" w:hAnsi="Arial" w:cs="Arial"/>
          <w:color w:val="548DD4" w:themeColor="text2" w:themeTint="99"/>
        </w:rPr>
        <w:t xml:space="preserve">una carga </w:t>
      </w:r>
      <w:proofErr w:type="spellStart"/>
      <w:r w:rsidR="00D112A9">
        <w:rPr>
          <w:rFonts w:ascii="Arial" w:hAnsi="Arial" w:cs="Arial"/>
          <w:color w:val="548DD4" w:themeColor="text2" w:themeTint="99"/>
        </w:rPr>
        <w:t>útilo</w:t>
      </w:r>
      <w:proofErr w:type="spellEnd"/>
      <w:r w:rsidR="00D112A9">
        <w:rPr>
          <w:rFonts w:ascii="Arial" w:hAnsi="Arial" w:cs="Arial"/>
          <w:color w:val="548DD4" w:themeColor="text2" w:themeTint="99"/>
        </w:rPr>
        <w:t xml:space="preserve"> tipo </w:t>
      </w:r>
      <w:proofErr w:type="spellStart"/>
      <w:r w:rsidR="00D112A9">
        <w:rPr>
          <w:rFonts w:ascii="Arial" w:hAnsi="Arial" w:cs="Arial"/>
          <w:color w:val="548DD4" w:themeColor="text2" w:themeTint="99"/>
        </w:rPr>
        <w:t>rover</w:t>
      </w:r>
      <w:proofErr w:type="spellEnd"/>
      <w:r w:rsidR="00D112A9">
        <w:rPr>
          <w:rFonts w:ascii="Arial" w:hAnsi="Arial" w:cs="Arial"/>
          <w:color w:val="548DD4" w:themeColor="text2" w:themeTint="99"/>
        </w:rPr>
        <w:t xml:space="preserve"> para el dispositivo</w:t>
      </w:r>
      <w:r w:rsidR="00BE599E">
        <w:rPr>
          <w:rFonts w:ascii="Arial" w:hAnsi="Arial" w:cs="Arial"/>
          <w:color w:val="548DD4" w:themeColor="text2" w:themeTint="99"/>
        </w:rPr>
        <w:t xml:space="preserve"> educativo </w:t>
      </w:r>
      <w:proofErr w:type="spellStart"/>
      <w:r w:rsidR="00BE599E">
        <w:rPr>
          <w:rFonts w:ascii="Arial" w:hAnsi="Arial" w:cs="Arial"/>
          <w:color w:val="548DD4" w:themeColor="text2" w:themeTint="99"/>
        </w:rPr>
        <w:t>CanSat</w:t>
      </w:r>
      <w:proofErr w:type="spellEnd"/>
      <w:r w:rsidRPr="00BA5C85">
        <w:rPr>
          <w:rFonts w:ascii="Arial" w:hAnsi="Arial" w:cs="Arial"/>
          <w:color w:val="548DD4" w:themeColor="text2" w:themeTint="99"/>
        </w:rPr>
        <w:t xml:space="preserve"> AEM 1.  Para que las aletas controlen de manera pasiva el </w:t>
      </w:r>
      <w:proofErr w:type="spellStart"/>
      <w:r w:rsidRPr="00BA5C85">
        <w:rPr>
          <w:rFonts w:ascii="Arial" w:hAnsi="Arial" w:cs="Arial"/>
          <w:color w:val="548DD4" w:themeColor="text2" w:themeTint="99"/>
        </w:rPr>
        <w:t>picosa</w:t>
      </w:r>
      <w:r w:rsidR="000E45FD">
        <w:rPr>
          <w:rFonts w:ascii="Arial" w:hAnsi="Arial" w:cs="Arial"/>
          <w:color w:val="548DD4" w:themeColor="text2" w:themeTint="99"/>
        </w:rPr>
        <w:t>télite</w:t>
      </w:r>
      <w:proofErr w:type="spellEnd"/>
      <w:r w:rsidR="000E45FD">
        <w:rPr>
          <w:rFonts w:ascii="Arial" w:hAnsi="Arial" w:cs="Arial"/>
          <w:color w:val="548DD4" w:themeColor="text2" w:themeTint="99"/>
        </w:rPr>
        <w:t xml:space="preserve"> educativo </w:t>
      </w:r>
      <w:proofErr w:type="spellStart"/>
      <w:r w:rsidR="000E45FD">
        <w:rPr>
          <w:rFonts w:ascii="Arial" w:hAnsi="Arial" w:cs="Arial"/>
          <w:color w:val="548DD4" w:themeColor="text2" w:themeTint="99"/>
        </w:rPr>
        <w:t>CanSat</w:t>
      </w:r>
      <w:proofErr w:type="spellEnd"/>
      <w:r w:rsidRPr="00BA5C85">
        <w:rPr>
          <w:rFonts w:ascii="Arial" w:hAnsi="Arial" w:cs="Arial"/>
          <w:color w:val="548DD4" w:themeColor="text2" w:themeTint="99"/>
        </w:rPr>
        <w:t xml:space="preserve"> AEM 1 se</w:t>
      </w:r>
      <w:r w:rsidR="002C71BD" w:rsidRPr="00BA5C85">
        <w:rPr>
          <w:rFonts w:ascii="Arial" w:hAnsi="Arial" w:cs="Arial"/>
          <w:color w:val="548DD4" w:themeColor="text2" w:themeTint="99"/>
        </w:rPr>
        <w:t xml:space="preserve"> modelará el comportamiento de</w:t>
      </w:r>
      <w:r w:rsidRPr="00BA5C85">
        <w:rPr>
          <w:rFonts w:ascii="Arial" w:hAnsi="Arial" w:cs="Arial"/>
          <w:color w:val="548DD4" w:themeColor="text2" w:themeTint="99"/>
        </w:rPr>
        <w:t>l mismo para obtener una aproximación matemática que permita diseñar un mecanismo de control el cual no requiera actuadores y reaccione acorde a las variables físicas que actúen sobre el cuerpo en ese instante.</w:t>
      </w:r>
    </w:p>
    <w:p w14:paraId="1351F196" w14:textId="77777777" w:rsidR="00731021" w:rsidRDefault="00731021" w:rsidP="00731021">
      <w:pPr>
        <w:jc w:val="both"/>
        <w:rPr>
          <w:rFonts w:ascii="Arial" w:hAnsi="Arial" w:cs="Arial"/>
          <w:color w:val="548DD4" w:themeColor="text2" w:themeTint="99"/>
        </w:rPr>
      </w:pPr>
    </w:p>
    <w:p w14:paraId="6487A8D1" w14:textId="77777777" w:rsidR="00444E6D" w:rsidRPr="00BA5C85" w:rsidRDefault="00444E6D" w:rsidP="00731021">
      <w:pPr>
        <w:jc w:val="both"/>
        <w:rPr>
          <w:rFonts w:ascii="Arial" w:hAnsi="Arial" w:cs="Arial"/>
          <w:color w:val="548DD4" w:themeColor="text2" w:themeTint="99"/>
        </w:rPr>
      </w:pPr>
    </w:p>
    <w:p w14:paraId="49ADC9CE" w14:textId="492CE9FE" w:rsidR="00731021" w:rsidRPr="00BA5C85" w:rsidRDefault="002313C3" w:rsidP="00731021">
      <w:pPr>
        <w:jc w:val="both"/>
        <w:rPr>
          <w:rFonts w:ascii="Arial" w:hAnsi="Arial" w:cs="Arial"/>
          <w:color w:val="548DD4" w:themeColor="text2" w:themeTint="99"/>
        </w:rPr>
      </w:pPr>
      <w:r w:rsidRPr="00BA5C85">
        <w:rPr>
          <w:rFonts w:ascii="Arial" w:hAnsi="Arial" w:cs="Arial"/>
          <w:color w:val="548DD4" w:themeColor="text2" w:themeTint="99"/>
        </w:rPr>
        <w:t>Estimamos que este método nos permit</w:t>
      </w:r>
      <w:r w:rsidR="0066541E">
        <w:rPr>
          <w:rFonts w:ascii="Arial" w:hAnsi="Arial" w:cs="Arial"/>
          <w:color w:val="548DD4" w:themeColor="text2" w:themeTint="99"/>
        </w:rPr>
        <w:t>irá tener una precisión de +/- 1 metro</w:t>
      </w:r>
      <w:r w:rsidRPr="00BA5C85">
        <w:rPr>
          <w:rFonts w:ascii="Arial" w:hAnsi="Arial" w:cs="Arial"/>
          <w:color w:val="548DD4" w:themeColor="text2" w:themeTint="99"/>
        </w:rPr>
        <w:t xml:space="preserve"> del </w:t>
      </w:r>
      <w:r w:rsidR="0066541E">
        <w:rPr>
          <w:rFonts w:ascii="Arial" w:hAnsi="Arial" w:cs="Arial"/>
          <w:color w:val="548DD4" w:themeColor="text2" w:themeTint="99"/>
        </w:rPr>
        <w:t>objetivo a alcanzar</w:t>
      </w:r>
      <w:r w:rsidR="002C0D2A">
        <w:rPr>
          <w:rFonts w:ascii="Arial" w:hAnsi="Arial" w:cs="Arial"/>
          <w:color w:val="548DD4" w:themeColor="text2" w:themeTint="99"/>
        </w:rPr>
        <w:t>,  ya que,  al</w:t>
      </w:r>
      <w:r w:rsidRPr="00BA5C85">
        <w:rPr>
          <w:rFonts w:ascii="Arial" w:hAnsi="Arial" w:cs="Arial"/>
          <w:color w:val="548DD4" w:themeColor="text2" w:themeTint="99"/>
        </w:rPr>
        <w:t xml:space="preserve"> contar con actuadores que corrijan </w:t>
      </w:r>
      <w:r w:rsidR="002C0D2A">
        <w:rPr>
          <w:rFonts w:ascii="Arial" w:hAnsi="Arial" w:cs="Arial"/>
          <w:color w:val="548DD4" w:themeColor="text2" w:themeTint="99"/>
        </w:rPr>
        <w:t>la trayectoria</w:t>
      </w:r>
      <w:r w:rsidRPr="00BA5C85">
        <w:rPr>
          <w:rFonts w:ascii="Arial" w:hAnsi="Arial" w:cs="Arial"/>
          <w:color w:val="548DD4" w:themeColor="text2" w:themeTint="99"/>
        </w:rPr>
        <w:t xml:space="preserve"> tendremos u</w:t>
      </w:r>
      <w:r w:rsidR="002C0D2A">
        <w:rPr>
          <w:rFonts w:ascii="Arial" w:hAnsi="Arial" w:cs="Arial"/>
          <w:color w:val="548DD4" w:themeColor="text2" w:themeTint="99"/>
        </w:rPr>
        <w:t>n tiempo de corrección adecuado</w:t>
      </w:r>
      <w:r w:rsidRPr="00BA5C85">
        <w:rPr>
          <w:rFonts w:ascii="Arial" w:hAnsi="Arial" w:cs="Arial"/>
          <w:color w:val="548DD4" w:themeColor="text2" w:themeTint="99"/>
        </w:rPr>
        <w:t xml:space="preserve">. </w:t>
      </w:r>
      <w:r w:rsidR="009D4775" w:rsidRPr="00BA5C85">
        <w:rPr>
          <w:rFonts w:ascii="Arial" w:hAnsi="Arial" w:cs="Arial"/>
          <w:color w:val="548DD4" w:themeColor="text2" w:themeTint="99"/>
        </w:rPr>
        <w:t xml:space="preserve"> R</w:t>
      </w:r>
      <w:r w:rsidRPr="00BA5C85">
        <w:rPr>
          <w:rFonts w:ascii="Arial" w:hAnsi="Arial" w:cs="Arial"/>
          <w:color w:val="548DD4" w:themeColor="text2" w:themeTint="99"/>
        </w:rPr>
        <w:t xml:space="preserve">equerimos que el  tiempo que el dispositivo se mantenga en el aire sea </w:t>
      </w:r>
      <w:proofErr w:type="spellStart"/>
      <w:r w:rsidR="004D76A5">
        <w:rPr>
          <w:rFonts w:ascii="Arial" w:hAnsi="Arial" w:cs="Arial"/>
          <w:color w:val="548DD4" w:themeColor="text2" w:themeTint="99"/>
        </w:rPr>
        <w:t>berve</w:t>
      </w:r>
      <w:proofErr w:type="spellEnd"/>
      <w:r w:rsidR="004D76A5">
        <w:rPr>
          <w:rFonts w:ascii="Arial" w:hAnsi="Arial" w:cs="Arial"/>
          <w:color w:val="548DD4" w:themeColor="text2" w:themeTint="99"/>
        </w:rPr>
        <w:t xml:space="preserve"> para no alejarse demasiado del objetivo.</w:t>
      </w:r>
      <w:r w:rsidRPr="00BA5C85">
        <w:rPr>
          <w:rFonts w:ascii="Arial" w:hAnsi="Arial" w:cs="Arial"/>
          <w:color w:val="548DD4" w:themeColor="text2" w:themeTint="99"/>
        </w:rPr>
        <w:t xml:space="preserve"> </w:t>
      </w:r>
      <w:r w:rsidR="009D4775" w:rsidRPr="00BA5C85">
        <w:rPr>
          <w:rFonts w:ascii="Arial" w:hAnsi="Arial" w:cs="Arial"/>
          <w:color w:val="548DD4" w:themeColor="text2" w:themeTint="99"/>
        </w:rPr>
        <w:t xml:space="preserve">Por lo tanto, </w:t>
      </w:r>
      <w:r w:rsidR="004D76A5">
        <w:rPr>
          <w:rFonts w:ascii="Arial" w:hAnsi="Arial" w:cs="Arial"/>
          <w:color w:val="548DD4" w:themeColor="text2" w:themeTint="99"/>
        </w:rPr>
        <w:t>la carga útil propuesta tendría la capacidad de adquirir la posición actual y determinar la ruta para alcanzar el objetivo</w:t>
      </w:r>
      <w:r w:rsidR="009D4775" w:rsidRPr="00BA5C85">
        <w:rPr>
          <w:rFonts w:ascii="Arial" w:hAnsi="Arial" w:cs="Arial"/>
          <w:color w:val="548DD4" w:themeColor="text2" w:themeTint="99"/>
        </w:rPr>
        <w:t>.</w:t>
      </w:r>
    </w:p>
    <w:p w14:paraId="65082B03" w14:textId="77777777" w:rsidR="009D4775" w:rsidRDefault="009D4775" w:rsidP="00731021">
      <w:pPr>
        <w:jc w:val="both"/>
        <w:rPr>
          <w:rFonts w:ascii="Arial" w:hAnsi="Arial" w:cs="Arial"/>
          <w:color w:val="548DD4" w:themeColor="text2" w:themeTint="99"/>
        </w:rPr>
      </w:pPr>
    </w:p>
    <w:p w14:paraId="436439C2" w14:textId="77777777" w:rsidR="00444E6D" w:rsidRPr="00BA5C85" w:rsidRDefault="00444E6D" w:rsidP="00731021">
      <w:pPr>
        <w:jc w:val="both"/>
        <w:rPr>
          <w:rFonts w:ascii="Arial" w:hAnsi="Arial" w:cs="Arial"/>
          <w:color w:val="548DD4" w:themeColor="text2" w:themeTint="99"/>
        </w:rPr>
      </w:pPr>
    </w:p>
    <w:p w14:paraId="22F5FD05" w14:textId="51F86EB9" w:rsidR="00444E6D" w:rsidRPr="00BA5C85" w:rsidRDefault="009D4775" w:rsidP="00731021">
      <w:pPr>
        <w:jc w:val="both"/>
        <w:rPr>
          <w:rFonts w:ascii="Arial" w:hAnsi="Arial" w:cs="Arial"/>
          <w:color w:val="548DD4" w:themeColor="text2" w:themeTint="99"/>
        </w:rPr>
      </w:pPr>
      <w:r w:rsidRPr="00BA5C85">
        <w:rPr>
          <w:rFonts w:ascii="Arial" w:hAnsi="Arial" w:cs="Arial"/>
          <w:color w:val="548DD4" w:themeColor="text2" w:themeTint="99"/>
        </w:rPr>
        <w:t>C</w:t>
      </w:r>
      <w:r w:rsidR="00192621">
        <w:rPr>
          <w:rFonts w:ascii="Arial" w:hAnsi="Arial" w:cs="Arial"/>
          <w:color w:val="548DD4" w:themeColor="text2" w:themeTint="99"/>
        </w:rPr>
        <w:t>onsideramos que el control activ</w:t>
      </w:r>
      <w:r w:rsidRPr="00BA5C85">
        <w:rPr>
          <w:rFonts w:ascii="Arial" w:hAnsi="Arial" w:cs="Arial"/>
          <w:color w:val="548DD4" w:themeColor="text2" w:themeTint="99"/>
        </w:rPr>
        <w:t xml:space="preserve">o es posible,  utilizando </w:t>
      </w:r>
      <w:r w:rsidR="0048571D">
        <w:rPr>
          <w:rFonts w:ascii="Arial" w:hAnsi="Arial" w:cs="Arial"/>
          <w:color w:val="548DD4" w:themeColor="text2" w:themeTint="99"/>
        </w:rPr>
        <w:t>motores, sensores y una etapa de control</w:t>
      </w:r>
      <w:r w:rsidRPr="00BA5C85">
        <w:rPr>
          <w:rFonts w:ascii="Arial" w:hAnsi="Arial" w:cs="Arial"/>
          <w:color w:val="548DD4" w:themeColor="text2" w:themeTint="99"/>
        </w:rPr>
        <w:t xml:space="preserve">, </w:t>
      </w:r>
      <w:r w:rsidR="0048571D">
        <w:rPr>
          <w:rFonts w:ascii="Arial" w:hAnsi="Arial" w:cs="Arial"/>
          <w:color w:val="548DD4" w:themeColor="text2" w:themeTint="99"/>
        </w:rPr>
        <w:t xml:space="preserve">con lo que </w:t>
      </w:r>
      <w:r w:rsidRPr="00BA5C85">
        <w:rPr>
          <w:rFonts w:ascii="Arial" w:hAnsi="Arial" w:cs="Arial"/>
          <w:color w:val="548DD4" w:themeColor="text2" w:themeTint="99"/>
        </w:rPr>
        <w:t xml:space="preserve">podemos modelar el comportamiento </w:t>
      </w:r>
      <w:r w:rsidR="00D150FE" w:rsidRPr="00BA5C85">
        <w:rPr>
          <w:rFonts w:ascii="Arial" w:hAnsi="Arial" w:cs="Arial"/>
          <w:color w:val="548DD4" w:themeColor="text2" w:themeTint="99"/>
        </w:rPr>
        <w:t xml:space="preserve">que tendrían estos al ser expuestos a las </w:t>
      </w:r>
      <w:r w:rsidR="0048571D">
        <w:rPr>
          <w:rFonts w:ascii="Arial" w:hAnsi="Arial" w:cs="Arial"/>
          <w:color w:val="548DD4" w:themeColor="text2" w:themeTint="99"/>
        </w:rPr>
        <w:t>condiciones del terreno</w:t>
      </w:r>
      <w:r w:rsidR="00D150FE" w:rsidRPr="00BA5C85">
        <w:rPr>
          <w:rFonts w:ascii="Arial" w:hAnsi="Arial" w:cs="Arial"/>
          <w:color w:val="548DD4" w:themeColor="text2" w:themeTint="99"/>
        </w:rPr>
        <w:t xml:space="preserve"> y eso nos permitirá e</w:t>
      </w:r>
      <w:r w:rsidR="00887191" w:rsidRPr="00BA5C85">
        <w:rPr>
          <w:rFonts w:ascii="Arial" w:hAnsi="Arial" w:cs="Arial"/>
          <w:color w:val="548DD4" w:themeColor="text2" w:themeTint="99"/>
        </w:rPr>
        <w:t>stimar la trayectoria que tomará</w:t>
      </w:r>
      <w:r w:rsidR="0048571D">
        <w:rPr>
          <w:rFonts w:ascii="Arial" w:hAnsi="Arial" w:cs="Arial"/>
          <w:color w:val="548DD4" w:themeColor="text2" w:themeTint="99"/>
        </w:rPr>
        <w:t xml:space="preserve"> el dispositivo</w:t>
      </w:r>
      <w:r w:rsidR="00D150FE" w:rsidRPr="00BA5C85">
        <w:rPr>
          <w:rFonts w:ascii="Arial" w:hAnsi="Arial" w:cs="Arial"/>
          <w:color w:val="548DD4" w:themeColor="text2" w:themeTint="99"/>
        </w:rPr>
        <w:t xml:space="preserve"> y </w:t>
      </w:r>
      <w:r w:rsidR="0048571D">
        <w:rPr>
          <w:rFonts w:ascii="Arial" w:hAnsi="Arial" w:cs="Arial"/>
          <w:color w:val="548DD4" w:themeColor="text2" w:themeTint="99"/>
        </w:rPr>
        <w:t>llegar al objetivo</w:t>
      </w:r>
      <w:r w:rsidR="00D150FE" w:rsidRPr="00BA5C85">
        <w:rPr>
          <w:rFonts w:ascii="Arial" w:hAnsi="Arial" w:cs="Arial"/>
          <w:color w:val="548DD4" w:themeColor="text2" w:themeTint="99"/>
        </w:rPr>
        <w:t>.</w:t>
      </w:r>
    </w:p>
    <w:p w14:paraId="1D35463C" w14:textId="77777777" w:rsidR="00D150FE" w:rsidRPr="00BA5C85" w:rsidRDefault="00D150FE" w:rsidP="00731021">
      <w:pPr>
        <w:jc w:val="both"/>
        <w:rPr>
          <w:rFonts w:ascii="Arial" w:hAnsi="Arial" w:cs="Arial"/>
          <w:color w:val="548DD4" w:themeColor="text2" w:themeTint="99"/>
        </w:rPr>
      </w:pPr>
    </w:p>
    <w:p w14:paraId="1FD43348" w14:textId="0F0798DB" w:rsidR="00D150FE" w:rsidRPr="00BA5C85" w:rsidRDefault="00D150FE" w:rsidP="00731021">
      <w:pPr>
        <w:jc w:val="both"/>
        <w:rPr>
          <w:rFonts w:ascii="Arial" w:hAnsi="Arial" w:cs="Arial"/>
          <w:color w:val="548DD4" w:themeColor="text2" w:themeTint="99"/>
        </w:rPr>
      </w:pPr>
      <w:r w:rsidRPr="00BA5C85">
        <w:rPr>
          <w:rFonts w:ascii="Arial" w:hAnsi="Arial" w:cs="Arial"/>
          <w:color w:val="548DD4" w:themeColor="text2" w:themeTint="99"/>
        </w:rPr>
        <w:t xml:space="preserve">Una de las ventajas de realizar el </w:t>
      </w:r>
      <w:r w:rsidR="00101F40">
        <w:rPr>
          <w:rFonts w:ascii="Arial" w:hAnsi="Arial" w:cs="Arial"/>
          <w:color w:val="548DD4" w:themeColor="text2" w:themeTint="99"/>
        </w:rPr>
        <w:t>control activo</w:t>
      </w:r>
      <w:r w:rsidRPr="00BA5C85">
        <w:rPr>
          <w:rFonts w:ascii="Arial" w:hAnsi="Arial" w:cs="Arial"/>
          <w:color w:val="548DD4" w:themeColor="text2" w:themeTint="99"/>
        </w:rPr>
        <w:t xml:space="preserve"> con esta propuesta es el costo</w:t>
      </w:r>
      <w:r w:rsidR="00887191" w:rsidRPr="00BA5C85">
        <w:rPr>
          <w:rFonts w:ascii="Arial" w:hAnsi="Arial" w:cs="Arial"/>
          <w:color w:val="548DD4" w:themeColor="text2" w:themeTint="99"/>
        </w:rPr>
        <w:t xml:space="preserve">, ya que al </w:t>
      </w:r>
      <w:r w:rsidR="00101F40">
        <w:rPr>
          <w:rFonts w:ascii="Arial" w:hAnsi="Arial" w:cs="Arial"/>
          <w:color w:val="548DD4" w:themeColor="text2" w:themeTint="99"/>
        </w:rPr>
        <w:t>implementar únicamente la carga útil con</w:t>
      </w:r>
      <w:r w:rsidR="00887191" w:rsidRPr="00BA5C85">
        <w:rPr>
          <w:rFonts w:ascii="Arial" w:hAnsi="Arial" w:cs="Arial"/>
          <w:color w:val="548DD4" w:themeColor="text2" w:themeTint="99"/>
        </w:rPr>
        <w:t xml:space="preserve"> actuadores, se reduce en comparación a tener que </w:t>
      </w:r>
      <w:r w:rsidR="00101F40">
        <w:rPr>
          <w:rFonts w:ascii="Arial" w:hAnsi="Arial" w:cs="Arial"/>
          <w:color w:val="548DD4" w:themeColor="text2" w:themeTint="99"/>
        </w:rPr>
        <w:t xml:space="preserve">desarrollar el </w:t>
      </w:r>
      <w:proofErr w:type="spellStart"/>
      <w:r w:rsidR="00101F40">
        <w:rPr>
          <w:rFonts w:ascii="Arial" w:hAnsi="Arial" w:cs="Arial"/>
          <w:color w:val="548DD4" w:themeColor="text2" w:themeTint="99"/>
        </w:rPr>
        <w:t>Cansat</w:t>
      </w:r>
      <w:proofErr w:type="spellEnd"/>
      <w:r w:rsidR="00101F40">
        <w:rPr>
          <w:rFonts w:ascii="Arial" w:hAnsi="Arial" w:cs="Arial"/>
          <w:color w:val="548DD4" w:themeColor="text2" w:themeTint="99"/>
        </w:rPr>
        <w:t xml:space="preserve"> completo</w:t>
      </w:r>
      <w:r w:rsidR="003A77F6">
        <w:rPr>
          <w:rFonts w:ascii="Arial" w:hAnsi="Arial" w:cs="Arial"/>
          <w:color w:val="548DD4" w:themeColor="text2" w:themeTint="99"/>
        </w:rPr>
        <w:t>. Otra ventaja</w:t>
      </w:r>
      <w:r w:rsidR="00FA6D49" w:rsidRPr="00BA5C85">
        <w:rPr>
          <w:rFonts w:ascii="Arial" w:hAnsi="Arial" w:cs="Arial"/>
          <w:color w:val="548DD4" w:themeColor="text2" w:themeTint="99"/>
        </w:rPr>
        <w:t xml:space="preserve"> </w:t>
      </w:r>
      <w:r w:rsidR="003A77F6">
        <w:rPr>
          <w:rFonts w:ascii="Arial" w:hAnsi="Arial" w:cs="Arial"/>
          <w:color w:val="548DD4" w:themeColor="text2" w:themeTint="99"/>
        </w:rPr>
        <w:t>reducir el consumo de energía</w:t>
      </w:r>
      <w:r w:rsidR="00FA6D49" w:rsidRPr="00BA5C85">
        <w:rPr>
          <w:rFonts w:ascii="Arial" w:hAnsi="Arial" w:cs="Arial"/>
          <w:color w:val="548DD4" w:themeColor="text2" w:themeTint="99"/>
        </w:rPr>
        <w:t>,</w:t>
      </w:r>
      <w:r w:rsidR="00887191" w:rsidRPr="00BA5C85">
        <w:rPr>
          <w:rFonts w:ascii="Arial" w:hAnsi="Arial" w:cs="Arial"/>
          <w:color w:val="548DD4" w:themeColor="text2" w:themeTint="99"/>
        </w:rPr>
        <w:t xml:space="preserve"> la cual es muy val</w:t>
      </w:r>
      <w:r w:rsidR="00A1444A" w:rsidRPr="00BA5C85">
        <w:rPr>
          <w:rFonts w:ascii="Arial" w:hAnsi="Arial" w:cs="Arial"/>
          <w:color w:val="548DD4" w:themeColor="text2" w:themeTint="99"/>
        </w:rPr>
        <w:t>iosa en este tipo de misiones, que</w:t>
      </w:r>
      <w:r w:rsidR="00887191" w:rsidRPr="00BA5C85">
        <w:rPr>
          <w:rFonts w:ascii="Arial" w:hAnsi="Arial" w:cs="Arial"/>
          <w:color w:val="548DD4" w:themeColor="text2" w:themeTint="99"/>
        </w:rPr>
        <w:t xml:space="preserve"> puede ser aprovechada para mantener en funcionamiento por un periodo de tiempo mas largo los sensores abordo. Sin embargo, el principal riesgo de la misión</w:t>
      </w:r>
      <w:r w:rsidR="00A1444A" w:rsidRPr="00BA5C85">
        <w:rPr>
          <w:rFonts w:ascii="Arial" w:hAnsi="Arial" w:cs="Arial"/>
          <w:color w:val="548DD4" w:themeColor="text2" w:themeTint="99"/>
        </w:rPr>
        <w:t xml:space="preserve"> son las perturbaciones mayores que terminen sacando del rango de operaciones en el cual fue modelado el sistema.</w:t>
      </w:r>
      <w:r w:rsidR="002A154B">
        <w:rPr>
          <w:rFonts w:ascii="Arial" w:hAnsi="Arial" w:cs="Arial"/>
          <w:color w:val="548DD4" w:themeColor="text2" w:themeTint="99"/>
        </w:rPr>
        <w:t xml:space="preserve"> </w:t>
      </w:r>
    </w:p>
    <w:p w14:paraId="19022314" w14:textId="77777777" w:rsidR="00136C57" w:rsidRDefault="00136C57" w:rsidP="004F0CE6">
      <w:pPr>
        <w:jc w:val="right"/>
        <w:rPr>
          <w:rFonts w:ascii="Arial" w:hAnsi="Arial" w:cs="Arial"/>
          <w:color w:val="548DD4" w:themeColor="text2" w:themeTint="99"/>
        </w:rPr>
      </w:pPr>
    </w:p>
    <w:p w14:paraId="42BC9B1B" w14:textId="77777777" w:rsidR="00444E6D" w:rsidRDefault="00444E6D" w:rsidP="004F0CE6">
      <w:pPr>
        <w:jc w:val="right"/>
        <w:rPr>
          <w:rFonts w:ascii="Arial" w:hAnsi="Arial" w:cs="Arial"/>
          <w:color w:val="548DD4" w:themeColor="text2" w:themeTint="99"/>
        </w:rPr>
      </w:pPr>
    </w:p>
    <w:p w14:paraId="589723DD" w14:textId="77777777" w:rsidR="00444E6D" w:rsidRPr="00BA5C85" w:rsidRDefault="00444E6D" w:rsidP="004F0CE6">
      <w:pPr>
        <w:jc w:val="right"/>
        <w:rPr>
          <w:rFonts w:ascii="Arial" w:hAnsi="Arial" w:cs="Arial"/>
          <w:color w:val="548DD4" w:themeColor="text2" w:themeTint="99"/>
        </w:rPr>
      </w:pPr>
      <w:bookmarkStart w:id="0" w:name="_GoBack"/>
      <w:bookmarkEnd w:id="0"/>
    </w:p>
    <w:p w14:paraId="099063ED" w14:textId="1DA43F4D" w:rsidR="00F73864" w:rsidRPr="000241F9" w:rsidRDefault="00F73864" w:rsidP="00985BDA">
      <w:pPr>
        <w:pStyle w:val="Prrafodelista"/>
        <w:numPr>
          <w:ilvl w:val="0"/>
          <w:numId w:val="1"/>
        </w:numPr>
        <w:rPr>
          <w:rFonts w:ascii="Arial" w:hAnsi="Arial" w:cs="Arial"/>
          <w:b/>
        </w:rPr>
      </w:pPr>
      <w:r w:rsidRPr="000241F9">
        <w:rPr>
          <w:rFonts w:ascii="Arial" w:hAnsi="Arial" w:cs="Arial"/>
          <w:b/>
        </w:rPr>
        <w:t>Requisitos</w:t>
      </w:r>
    </w:p>
    <w:p w14:paraId="58EA9A35" w14:textId="77777777" w:rsidR="00F73864" w:rsidRPr="00BA5C85" w:rsidRDefault="00F73864" w:rsidP="00F73864">
      <w:pPr>
        <w:rPr>
          <w:rFonts w:ascii="Arial" w:hAnsi="Arial" w:cs="Arial"/>
        </w:rPr>
      </w:pPr>
    </w:p>
    <w:p w14:paraId="5E9E96BF" w14:textId="1BEFEF80" w:rsidR="00F73864" w:rsidRPr="00BA5C85" w:rsidRDefault="00F73864" w:rsidP="00F73864">
      <w:pPr>
        <w:jc w:val="both"/>
        <w:rPr>
          <w:rFonts w:ascii="Arial" w:hAnsi="Arial" w:cs="Arial"/>
          <w:color w:val="FF0000"/>
        </w:rPr>
      </w:pPr>
      <w:r w:rsidRPr="00BA5C85">
        <w:rPr>
          <w:rFonts w:ascii="Arial" w:hAnsi="Arial" w:cs="Arial"/>
          <w:color w:val="FF0000"/>
        </w:rPr>
        <w:t>En este apartado  deberán enlistar los requerimientos que tendrá tu sistema.</w:t>
      </w:r>
    </w:p>
    <w:p w14:paraId="0D6FFAA9" w14:textId="77777777" w:rsidR="00F73864" w:rsidRPr="00BA5C85" w:rsidRDefault="00F73864" w:rsidP="00F73864">
      <w:pPr>
        <w:jc w:val="both"/>
        <w:rPr>
          <w:rFonts w:ascii="Arial" w:hAnsi="Arial" w:cs="Arial"/>
          <w:color w:val="4F81BD" w:themeColor="accent1"/>
        </w:rPr>
      </w:pPr>
    </w:p>
    <w:p w14:paraId="73F258E0" w14:textId="15E70593" w:rsidR="00F73864" w:rsidRPr="00BA5C85" w:rsidRDefault="00F73864" w:rsidP="00F7386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4F81BD" w:themeColor="accent1"/>
        </w:rPr>
      </w:pPr>
      <w:r w:rsidRPr="00BA5C85">
        <w:rPr>
          <w:rFonts w:ascii="Arial" w:hAnsi="Arial" w:cs="Arial"/>
          <w:color w:val="4F81BD" w:themeColor="accent1"/>
        </w:rPr>
        <w:t>Soportar una caída de 100 metros.</w:t>
      </w:r>
    </w:p>
    <w:p w14:paraId="0C603658" w14:textId="6135A015" w:rsidR="00F73864" w:rsidRPr="00BA5C85" w:rsidRDefault="008253B8" w:rsidP="00F7386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4F81BD" w:themeColor="accent1"/>
        </w:rPr>
      </w:pPr>
      <w:r>
        <w:rPr>
          <w:rFonts w:ascii="Arial" w:hAnsi="Arial" w:cs="Arial"/>
          <w:color w:val="4F81BD" w:themeColor="accent1"/>
        </w:rPr>
        <w:t>Tener una caída segura</w:t>
      </w:r>
      <w:r w:rsidR="00F73864" w:rsidRPr="00BA5C85">
        <w:rPr>
          <w:rFonts w:ascii="Arial" w:hAnsi="Arial" w:cs="Arial"/>
          <w:color w:val="4F81BD" w:themeColor="accent1"/>
        </w:rPr>
        <w:t>.</w:t>
      </w:r>
    </w:p>
    <w:p w14:paraId="716A7BE7" w14:textId="4CFB893F" w:rsidR="00AF4EBD" w:rsidRDefault="00AF4EBD" w:rsidP="00AF4EB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4F81BD" w:themeColor="accent1"/>
        </w:rPr>
      </w:pPr>
      <w:r w:rsidRPr="00BA5C85">
        <w:rPr>
          <w:rFonts w:ascii="Arial" w:hAnsi="Arial" w:cs="Arial"/>
          <w:color w:val="4F81BD" w:themeColor="accent1"/>
        </w:rPr>
        <w:t>Contar con un modelo en tres dimensiones de la estructura.</w:t>
      </w:r>
    </w:p>
    <w:p w14:paraId="614B20E4" w14:textId="069690BA" w:rsidR="008253B8" w:rsidRPr="00BA5C85" w:rsidRDefault="008253B8" w:rsidP="00AF4EB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4F81BD" w:themeColor="accent1"/>
        </w:rPr>
      </w:pPr>
      <w:r>
        <w:rPr>
          <w:rFonts w:ascii="Arial" w:hAnsi="Arial" w:cs="Arial"/>
          <w:color w:val="4F81BD" w:themeColor="accent1"/>
        </w:rPr>
        <w:t>L</w:t>
      </w:r>
      <w:r w:rsidR="00731FF3">
        <w:rPr>
          <w:rFonts w:ascii="Arial" w:hAnsi="Arial" w:cs="Arial"/>
          <w:color w:val="4F81BD" w:themeColor="accent1"/>
        </w:rPr>
        <w:t xml:space="preserve">legar al objetivo en tierra marcado con una bandera. </w:t>
      </w:r>
    </w:p>
    <w:p w14:paraId="3348884E" w14:textId="77777777" w:rsidR="00F73864" w:rsidRPr="00BA5C85" w:rsidRDefault="00F73864" w:rsidP="00F73864">
      <w:pPr>
        <w:rPr>
          <w:rFonts w:ascii="Arial" w:hAnsi="Arial" w:cs="Arial"/>
        </w:rPr>
      </w:pPr>
    </w:p>
    <w:p w14:paraId="7B8B0BD3" w14:textId="77777777" w:rsidR="00F73864" w:rsidRPr="00BA5C85" w:rsidRDefault="00F73864" w:rsidP="00F73864">
      <w:pPr>
        <w:rPr>
          <w:rFonts w:ascii="Arial" w:hAnsi="Arial" w:cs="Arial"/>
        </w:rPr>
      </w:pPr>
    </w:p>
    <w:p w14:paraId="407F2448" w14:textId="115128F9" w:rsidR="00985BDA" w:rsidRPr="000241F9" w:rsidRDefault="00985BDA" w:rsidP="00985BDA">
      <w:pPr>
        <w:pStyle w:val="Prrafodelista"/>
        <w:numPr>
          <w:ilvl w:val="0"/>
          <w:numId w:val="1"/>
        </w:numPr>
        <w:rPr>
          <w:rFonts w:ascii="Arial" w:hAnsi="Arial" w:cs="Arial"/>
          <w:b/>
        </w:rPr>
      </w:pPr>
      <w:r w:rsidRPr="000241F9">
        <w:rPr>
          <w:rFonts w:ascii="Arial" w:hAnsi="Arial" w:cs="Arial"/>
          <w:b/>
        </w:rPr>
        <w:t>Calendario</w:t>
      </w:r>
    </w:p>
    <w:p w14:paraId="11CA873B" w14:textId="77777777" w:rsidR="00985BDA" w:rsidRPr="00BA5C85" w:rsidRDefault="00985BDA" w:rsidP="00985BDA">
      <w:pPr>
        <w:ind w:left="360"/>
        <w:rPr>
          <w:rFonts w:ascii="Arial" w:hAnsi="Arial" w:cs="Arial"/>
          <w:color w:val="FF0000"/>
        </w:rPr>
      </w:pPr>
    </w:p>
    <w:p w14:paraId="5B6B5E62" w14:textId="035DB850" w:rsidR="00985BDA" w:rsidRPr="00BA5C85" w:rsidRDefault="00985BDA" w:rsidP="00985BDA">
      <w:pPr>
        <w:jc w:val="both"/>
        <w:rPr>
          <w:rFonts w:ascii="Arial" w:hAnsi="Arial" w:cs="Arial"/>
          <w:color w:val="FF0000"/>
        </w:rPr>
      </w:pPr>
      <w:r w:rsidRPr="00BA5C85">
        <w:rPr>
          <w:rFonts w:ascii="Arial" w:hAnsi="Arial" w:cs="Arial"/>
          <w:color w:val="FF0000"/>
        </w:rPr>
        <w:t>En este apartado  deberán realizar un calendario tentativo de actividades a realizar para tener en tiempo y forma el prototipo</w:t>
      </w:r>
      <w:r w:rsidR="007C0029" w:rsidRPr="00BA5C85">
        <w:rPr>
          <w:rFonts w:ascii="Arial" w:hAnsi="Arial" w:cs="Arial"/>
          <w:color w:val="FF0000"/>
        </w:rPr>
        <w:t xml:space="preserve"> final </w:t>
      </w:r>
      <w:r w:rsidR="006649C2" w:rsidRPr="00BA5C85">
        <w:rPr>
          <w:rFonts w:ascii="Arial" w:hAnsi="Arial" w:cs="Arial"/>
          <w:color w:val="FF0000"/>
        </w:rPr>
        <w:t xml:space="preserve">utilizando </w:t>
      </w:r>
      <w:r w:rsidR="007C0029" w:rsidRPr="00BA5C85">
        <w:rPr>
          <w:rFonts w:ascii="Arial" w:hAnsi="Arial" w:cs="Arial"/>
          <w:color w:val="FF0000"/>
        </w:rPr>
        <w:t xml:space="preserve">el simulador basado en </w:t>
      </w:r>
      <w:proofErr w:type="spellStart"/>
      <w:r w:rsidR="007C0029" w:rsidRPr="00BA5C85">
        <w:rPr>
          <w:rFonts w:ascii="Arial" w:hAnsi="Arial" w:cs="Arial"/>
          <w:color w:val="FF0000"/>
        </w:rPr>
        <w:t>Arduino</w:t>
      </w:r>
      <w:proofErr w:type="spellEnd"/>
      <w:r w:rsidR="007C0029" w:rsidRPr="00BA5C85">
        <w:rPr>
          <w:rFonts w:ascii="Arial" w:hAnsi="Arial" w:cs="Arial"/>
          <w:color w:val="FF0000"/>
        </w:rPr>
        <w:t>.</w:t>
      </w:r>
    </w:p>
    <w:p w14:paraId="3F0A3B97" w14:textId="7E16A647" w:rsidR="00985BDA" w:rsidRPr="00BA5C85" w:rsidRDefault="00985BDA" w:rsidP="007C0029">
      <w:pPr>
        <w:jc w:val="both"/>
        <w:rPr>
          <w:rFonts w:ascii="Arial" w:hAnsi="Arial" w:cs="Arial"/>
          <w:color w:val="548DD4" w:themeColor="text2" w:themeTint="99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40"/>
        <w:gridCol w:w="2308"/>
        <w:gridCol w:w="3022"/>
        <w:gridCol w:w="2184"/>
      </w:tblGrid>
      <w:tr w:rsidR="007C0029" w:rsidRPr="00BA5C85" w14:paraId="0175DBE9" w14:textId="7C50B99F" w:rsidTr="007C0029">
        <w:tc>
          <w:tcPr>
            <w:tcW w:w="1540" w:type="dxa"/>
          </w:tcPr>
          <w:p w14:paraId="42DBD035" w14:textId="1D94A1F6" w:rsidR="007C0029" w:rsidRPr="00BA5C85" w:rsidRDefault="007C0029" w:rsidP="007C0029">
            <w:pPr>
              <w:jc w:val="center"/>
              <w:rPr>
                <w:rFonts w:ascii="Arial" w:hAnsi="Arial" w:cs="Arial"/>
              </w:rPr>
            </w:pPr>
            <w:r w:rsidRPr="00BA5C85">
              <w:rPr>
                <w:rFonts w:ascii="Arial" w:hAnsi="Arial" w:cs="Arial"/>
              </w:rPr>
              <w:t>Fecha Inicio</w:t>
            </w:r>
          </w:p>
        </w:tc>
        <w:tc>
          <w:tcPr>
            <w:tcW w:w="2308" w:type="dxa"/>
          </w:tcPr>
          <w:p w14:paraId="64B43A15" w14:textId="5A0468D9" w:rsidR="007C0029" w:rsidRPr="00BA5C85" w:rsidRDefault="007C0029" w:rsidP="007C0029">
            <w:pPr>
              <w:jc w:val="center"/>
              <w:rPr>
                <w:rFonts w:ascii="Arial" w:hAnsi="Arial" w:cs="Arial"/>
              </w:rPr>
            </w:pPr>
            <w:r w:rsidRPr="00BA5C85">
              <w:rPr>
                <w:rFonts w:ascii="Arial" w:hAnsi="Arial" w:cs="Arial"/>
              </w:rPr>
              <w:t>Fecha culminación</w:t>
            </w:r>
          </w:p>
        </w:tc>
        <w:tc>
          <w:tcPr>
            <w:tcW w:w="3022" w:type="dxa"/>
          </w:tcPr>
          <w:p w14:paraId="05CF6C2E" w14:textId="78977018" w:rsidR="007C0029" w:rsidRPr="00BA5C85" w:rsidRDefault="007C0029" w:rsidP="007C0029">
            <w:pPr>
              <w:jc w:val="center"/>
              <w:rPr>
                <w:rFonts w:ascii="Arial" w:hAnsi="Arial" w:cs="Arial"/>
              </w:rPr>
            </w:pPr>
            <w:r w:rsidRPr="00BA5C85">
              <w:rPr>
                <w:rFonts w:ascii="Arial" w:hAnsi="Arial" w:cs="Arial"/>
              </w:rPr>
              <w:t>Actividad</w:t>
            </w:r>
          </w:p>
        </w:tc>
        <w:tc>
          <w:tcPr>
            <w:tcW w:w="2184" w:type="dxa"/>
          </w:tcPr>
          <w:p w14:paraId="3FEDF1A9" w14:textId="513A9B6B" w:rsidR="007C0029" w:rsidRPr="00BA5C85" w:rsidRDefault="007C0029" w:rsidP="007C0029">
            <w:pPr>
              <w:jc w:val="center"/>
              <w:rPr>
                <w:rFonts w:ascii="Arial" w:hAnsi="Arial" w:cs="Arial"/>
              </w:rPr>
            </w:pPr>
            <w:r w:rsidRPr="00BA5C85">
              <w:rPr>
                <w:rFonts w:ascii="Arial" w:hAnsi="Arial" w:cs="Arial"/>
              </w:rPr>
              <w:t>Responsable</w:t>
            </w:r>
          </w:p>
        </w:tc>
      </w:tr>
      <w:tr w:rsidR="007C0029" w:rsidRPr="00BA5C85" w14:paraId="628430EC" w14:textId="265CC5A0" w:rsidTr="007C0029">
        <w:tc>
          <w:tcPr>
            <w:tcW w:w="1540" w:type="dxa"/>
          </w:tcPr>
          <w:p w14:paraId="218219CA" w14:textId="54268594" w:rsidR="007C0029" w:rsidRPr="00BA5C85" w:rsidRDefault="00A30E04" w:rsidP="007C0029">
            <w:pPr>
              <w:jc w:val="both"/>
              <w:rPr>
                <w:rFonts w:ascii="Arial" w:hAnsi="Arial" w:cs="Arial"/>
                <w:color w:val="548DD4" w:themeColor="text2" w:themeTint="99"/>
              </w:rPr>
            </w:pPr>
            <w:r>
              <w:rPr>
                <w:rFonts w:ascii="Arial" w:hAnsi="Arial" w:cs="Arial"/>
                <w:color w:val="548DD4" w:themeColor="text2" w:themeTint="99"/>
              </w:rPr>
              <w:t>10/08</w:t>
            </w:r>
            <w:r w:rsidR="007C0029" w:rsidRPr="00BA5C85">
              <w:rPr>
                <w:rFonts w:ascii="Arial" w:hAnsi="Arial" w:cs="Arial"/>
                <w:color w:val="548DD4" w:themeColor="text2" w:themeTint="99"/>
              </w:rPr>
              <w:t>/1</w:t>
            </w:r>
            <w:r w:rsidR="00FC18DA">
              <w:rPr>
                <w:rFonts w:ascii="Arial" w:hAnsi="Arial" w:cs="Arial"/>
                <w:color w:val="548DD4" w:themeColor="text2" w:themeTint="99"/>
              </w:rPr>
              <w:t>6</w:t>
            </w:r>
          </w:p>
        </w:tc>
        <w:tc>
          <w:tcPr>
            <w:tcW w:w="2308" w:type="dxa"/>
          </w:tcPr>
          <w:p w14:paraId="3AD903B1" w14:textId="6E25B302" w:rsidR="007C0029" w:rsidRPr="00BA5C85" w:rsidRDefault="007C0029" w:rsidP="007C0029">
            <w:pPr>
              <w:jc w:val="both"/>
              <w:rPr>
                <w:rFonts w:ascii="Arial" w:hAnsi="Arial" w:cs="Arial"/>
                <w:color w:val="548DD4" w:themeColor="text2" w:themeTint="99"/>
              </w:rPr>
            </w:pPr>
            <w:r w:rsidRPr="00BA5C85">
              <w:rPr>
                <w:rFonts w:ascii="Arial" w:hAnsi="Arial" w:cs="Arial"/>
                <w:color w:val="548DD4" w:themeColor="text2" w:themeTint="99"/>
              </w:rPr>
              <w:t>10/10/1</w:t>
            </w:r>
            <w:r w:rsidR="00FC18DA">
              <w:rPr>
                <w:rFonts w:ascii="Arial" w:hAnsi="Arial" w:cs="Arial"/>
                <w:color w:val="548DD4" w:themeColor="text2" w:themeTint="99"/>
              </w:rPr>
              <w:t>6</w:t>
            </w:r>
          </w:p>
        </w:tc>
        <w:tc>
          <w:tcPr>
            <w:tcW w:w="3022" w:type="dxa"/>
          </w:tcPr>
          <w:p w14:paraId="1724314E" w14:textId="71253116" w:rsidR="007C0029" w:rsidRPr="00BA5C85" w:rsidRDefault="007C0029" w:rsidP="007C0029">
            <w:pPr>
              <w:jc w:val="both"/>
              <w:rPr>
                <w:rFonts w:ascii="Arial" w:hAnsi="Arial" w:cs="Arial"/>
                <w:color w:val="548DD4" w:themeColor="text2" w:themeTint="99"/>
              </w:rPr>
            </w:pPr>
            <w:r w:rsidRPr="00BA5C85">
              <w:rPr>
                <w:rFonts w:ascii="Arial" w:hAnsi="Arial" w:cs="Arial"/>
                <w:color w:val="548DD4" w:themeColor="text2" w:themeTint="99"/>
              </w:rPr>
              <w:t xml:space="preserve">Modelado Matemático del </w:t>
            </w:r>
            <w:proofErr w:type="spellStart"/>
            <w:r w:rsidRPr="00BA5C85">
              <w:rPr>
                <w:rFonts w:ascii="Arial" w:hAnsi="Arial" w:cs="Arial"/>
                <w:color w:val="548DD4" w:themeColor="text2" w:themeTint="99"/>
              </w:rPr>
              <w:t>CanSat</w:t>
            </w:r>
            <w:proofErr w:type="spellEnd"/>
          </w:p>
        </w:tc>
        <w:tc>
          <w:tcPr>
            <w:tcW w:w="2184" w:type="dxa"/>
          </w:tcPr>
          <w:p w14:paraId="50164DCF" w14:textId="62125132" w:rsidR="007C0029" w:rsidRPr="00BA5C85" w:rsidRDefault="007C0029" w:rsidP="007C0029">
            <w:pPr>
              <w:jc w:val="both"/>
              <w:rPr>
                <w:rFonts w:ascii="Arial" w:hAnsi="Arial" w:cs="Arial"/>
                <w:color w:val="548DD4" w:themeColor="text2" w:themeTint="99"/>
              </w:rPr>
            </w:pPr>
            <w:r w:rsidRPr="00BA5C85">
              <w:rPr>
                <w:rFonts w:ascii="Arial" w:hAnsi="Arial" w:cs="Arial"/>
                <w:color w:val="548DD4" w:themeColor="text2" w:themeTint="99"/>
              </w:rPr>
              <w:t>Pedro Joaquín Ramírez Luna</w:t>
            </w:r>
          </w:p>
        </w:tc>
      </w:tr>
      <w:tr w:rsidR="007C0029" w:rsidRPr="00BA5C85" w14:paraId="4945B808" w14:textId="02B3F15E" w:rsidTr="007C0029">
        <w:tc>
          <w:tcPr>
            <w:tcW w:w="1540" w:type="dxa"/>
          </w:tcPr>
          <w:p w14:paraId="0455BD0B" w14:textId="678501E9" w:rsidR="007C0029" w:rsidRPr="00BA5C85" w:rsidRDefault="00A30E04" w:rsidP="007C0029">
            <w:pPr>
              <w:jc w:val="both"/>
              <w:rPr>
                <w:rFonts w:ascii="Arial" w:hAnsi="Arial" w:cs="Arial"/>
                <w:color w:val="548DD4" w:themeColor="text2" w:themeTint="99"/>
              </w:rPr>
            </w:pPr>
            <w:r>
              <w:rPr>
                <w:rFonts w:ascii="Arial" w:hAnsi="Arial" w:cs="Arial"/>
                <w:color w:val="548DD4" w:themeColor="text2" w:themeTint="99"/>
              </w:rPr>
              <w:t>10/09</w:t>
            </w:r>
            <w:r w:rsidR="007C0029" w:rsidRPr="00BA5C85">
              <w:rPr>
                <w:rFonts w:ascii="Arial" w:hAnsi="Arial" w:cs="Arial"/>
                <w:color w:val="548DD4" w:themeColor="text2" w:themeTint="99"/>
              </w:rPr>
              <w:t>/1</w:t>
            </w:r>
            <w:r w:rsidR="00FC18DA">
              <w:rPr>
                <w:rFonts w:ascii="Arial" w:hAnsi="Arial" w:cs="Arial"/>
                <w:color w:val="548DD4" w:themeColor="text2" w:themeTint="99"/>
              </w:rPr>
              <w:t>6</w:t>
            </w:r>
          </w:p>
        </w:tc>
        <w:tc>
          <w:tcPr>
            <w:tcW w:w="2308" w:type="dxa"/>
          </w:tcPr>
          <w:p w14:paraId="77408882" w14:textId="381CAA77" w:rsidR="007C0029" w:rsidRPr="00BA5C85" w:rsidRDefault="007C0029" w:rsidP="007C0029">
            <w:pPr>
              <w:jc w:val="both"/>
              <w:rPr>
                <w:rFonts w:ascii="Arial" w:hAnsi="Arial" w:cs="Arial"/>
                <w:color w:val="548DD4" w:themeColor="text2" w:themeTint="99"/>
              </w:rPr>
            </w:pPr>
            <w:r w:rsidRPr="00BA5C85">
              <w:rPr>
                <w:rFonts w:ascii="Arial" w:hAnsi="Arial" w:cs="Arial"/>
                <w:color w:val="548DD4" w:themeColor="text2" w:themeTint="99"/>
              </w:rPr>
              <w:t>10/10/1</w:t>
            </w:r>
            <w:r w:rsidR="00FC18DA">
              <w:rPr>
                <w:rFonts w:ascii="Arial" w:hAnsi="Arial" w:cs="Arial"/>
                <w:color w:val="548DD4" w:themeColor="text2" w:themeTint="99"/>
              </w:rPr>
              <w:t>6</w:t>
            </w:r>
          </w:p>
        </w:tc>
        <w:tc>
          <w:tcPr>
            <w:tcW w:w="3022" w:type="dxa"/>
          </w:tcPr>
          <w:p w14:paraId="68420EFC" w14:textId="6CC09CBF" w:rsidR="007C0029" w:rsidRPr="00BA5C85" w:rsidRDefault="007C0029" w:rsidP="007C0029">
            <w:pPr>
              <w:jc w:val="both"/>
              <w:rPr>
                <w:rFonts w:ascii="Arial" w:hAnsi="Arial" w:cs="Arial"/>
                <w:color w:val="548DD4" w:themeColor="text2" w:themeTint="99"/>
              </w:rPr>
            </w:pPr>
            <w:r w:rsidRPr="00BA5C85">
              <w:rPr>
                <w:rFonts w:ascii="Arial" w:hAnsi="Arial" w:cs="Arial"/>
                <w:color w:val="548DD4" w:themeColor="text2" w:themeTint="99"/>
              </w:rPr>
              <w:t>Modelado de sistema de control</w:t>
            </w:r>
          </w:p>
        </w:tc>
        <w:tc>
          <w:tcPr>
            <w:tcW w:w="2184" w:type="dxa"/>
          </w:tcPr>
          <w:p w14:paraId="4C3F5D98" w14:textId="77F8EB74" w:rsidR="007C0029" w:rsidRPr="00BA5C85" w:rsidRDefault="00624B9F" w:rsidP="007C0029">
            <w:pPr>
              <w:jc w:val="both"/>
              <w:rPr>
                <w:rFonts w:ascii="Arial" w:hAnsi="Arial" w:cs="Arial"/>
                <w:color w:val="548DD4" w:themeColor="text2" w:themeTint="99"/>
              </w:rPr>
            </w:pPr>
            <w:r w:rsidRPr="00BA5C85">
              <w:rPr>
                <w:rFonts w:ascii="Arial" w:hAnsi="Arial" w:cs="Arial"/>
                <w:color w:val="548DD4" w:themeColor="text2" w:themeTint="99"/>
              </w:rPr>
              <w:t>Fausto Pérez Sánchez</w:t>
            </w:r>
          </w:p>
        </w:tc>
      </w:tr>
      <w:tr w:rsidR="007C0029" w:rsidRPr="00BA5C85" w14:paraId="03C3811C" w14:textId="35F65DC6" w:rsidTr="007C0029">
        <w:tc>
          <w:tcPr>
            <w:tcW w:w="1540" w:type="dxa"/>
          </w:tcPr>
          <w:p w14:paraId="12B1E69F" w14:textId="4C4911DF" w:rsidR="007C0029" w:rsidRPr="00BA5C85" w:rsidRDefault="00A30E04" w:rsidP="007C0029">
            <w:pPr>
              <w:jc w:val="both"/>
              <w:rPr>
                <w:rFonts w:ascii="Arial" w:hAnsi="Arial" w:cs="Arial"/>
                <w:color w:val="548DD4" w:themeColor="text2" w:themeTint="99"/>
              </w:rPr>
            </w:pPr>
            <w:r>
              <w:rPr>
                <w:rFonts w:ascii="Arial" w:hAnsi="Arial" w:cs="Arial"/>
                <w:color w:val="548DD4" w:themeColor="text2" w:themeTint="99"/>
              </w:rPr>
              <w:t>11/08</w:t>
            </w:r>
            <w:r w:rsidR="00624B9F" w:rsidRPr="00BA5C85">
              <w:rPr>
                <w:rFonts w:ascii="Arial" w:hAnsi="Arial" w:cs="Arial"/>
                <w:color w:val="548DD4" w:themeColor="text2" w:themeTint="99"/>
              </w:rPr>
              <w:t>/1</w:t>
            </w:r>
            <w:r w:rsidR="00FC18DA">
              <w:rPr>
                <w:rFonts w:ascii="Arial" w:hAnsi="Arial" w:cs="Arial"/>
                <w:color w:val="548DD4" w:themeColor="text2" w:themeTint="99"/>
              </w:rPr>
              <w:t>6</w:t>
            </w:r>
          </w:p>
        </w:tc>
        <w:tc>
          <w:tcPr>
            <w:tcW w:w="2308" w:type="dxa"/>
          </w:tcPr>
          <w:p w14:paraId="05A38BB2" w14:textId="4C217C1F" w:rsidR="007C0029" w:rsidRPr="00BA5C85" w:rsidRDefault="00624B9F" w:rsidP="007C0029">
            <w:pPr>
              <w:jc w:val="both"/>
              <w:rPr>
                <w:rFonts w:ascii="Arial" w:hAnsi="Arial" w:cs="Arial"/>
                <w:color w:val="548DD4" w:themeColor="text2" w:themeTint="99"/>
              </w:rPr>
            </w:pPr>
            <w:r w:rsidRPr="00BA5C85">
              <w:rPr>
                <w:rFonts w:ascii="Arial" w:hAnsi="Arial" w:cs="Arial"/>
                <w:color w:val="548DD4" w:themeColor="text2" w:themeTint="99"/>
              </w:rPr>
              <w:t>11/09/1</w:t>
            </w:r>
            <w:r w:rsidR="00FC18DA">
              <w:rPr>
                <w:rFonts w:ascii="Arial" w:hAnsi="Arial" w:cs="Arial"/>
                <w:color w:val="548DD4" w:themeColor="text2" w:themeTint="99"/>
              </w:rPr>
              <w:t>6</w:t>
            </w:r>
          </w:p>
        </w:tc>
        <w:tc>
          <w:tcPr>
            <w:tcW w:w="3022" w:type="dxa"/>
          </w:tcPr>
          <w:p w14:paraId="4DE921D3" w14:textId="73502E91" w:rsidR="007C0029" w:rsidRPr="00BA5C85" w:rsidRDefault="00624B9F" w:rsidP="007C0029">
            <w:pPr>
              <w:jc w:val="both"/>
              <w:rPr>
                <w:rFonts w:ascii="Arial" w:hAnsi="Arial" w:cs="Arial"/>
                <w:color w:val="548DD4" w:themeColor="text2" w:themeTint="99"/>
              </w:rPr>
            </w:pPr>
            <w:r w:rsidRPr="00BA5C85">
              <w:rPr>
                <w:rFonts w:ascii="Arial" w:hAnsi="Arial" w:cs="Arial"/>
                <w:color w:val="548DD4" w:themeColor="text2" w:themeTint="99"/>
              </w:rPr>
              <w:t>Integración del sistema</w:t>
            </w:r>
          </w:p>
        </w:tc>
        <w:tc>
          <w:tcPr>
            <w:tcW w:w="2184" w:type="dxa"/>
          </w:tcPr>
          <w:p w14:paraId="47783F55" w14:textId="06516B26" w:rsidR="007C0029" w:rsidRPr="00BA5C85" w:rsidRDefault="00624B9F" w:rsidP="007C0029">
            <w:pPr>
              <w:jc w:val="both"/>
              <w:rPr>
                <w:rFonts w:ascii="Arial" w:hAnsi="Arial" w:cs="Arial"/>
                <w:color w:val="548DD4" w:themeColor="text2" w:themeTint="99"/>
              </w:rPr>
            </w:pPr>
            <w:r w:rsidRPr="00BA5C85">
              <w:rPr>
                <w:rFonts w:ascii="Arial" w:hAnsi="Arial" w:cs="Arial"/>
                <w:color w:val="548DD4" w:themeColor="text2" w:themeTint="99"/>
              </w:rPr>
              <w:t>Pedro Joaquín Ramírez Luna</w:t>
            </w:r>
          </w:p>
        </w:tc>
      </w:tr>
    </w:tbl>
    <w:p w14:paraId="45F5FB23" w14:textId="77777777" w:rsidR="007C0029" w:rsidRPr="00BA5C85" w:rsidRDefault="007C0029" w:rsidP="007C0029">
      <w:pPr>
        <w:jc w:val="both"/>
        <w:rPr>
          <w:rFonts w:ascii="Arial" w:hAnsi="Arial" w:cs="Arial"/>
          <w:color w:val="548DD4" w:themeColor="text2" w:themeTint="99"/>
        </w:rPr>
      </w:pPr>
    </w:p>
    <w:sectPr w:rsidR="007C0029" w:rsidRPr="00BA5C85" w:rsidSect="00444E6D">
      <w:headerReference w:type="default" r:id="rId9"/>
      <w:pgSz w:w="12240" w:h="15840"/>
      <w:pgMar w:top="1887" w:right="1701" w:bottom="141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DC2C11" w14:textId="77777777" w:rsidR="00FC18DA" w:rsidRDefault="00FC18DA" w:rsidP="00B81463">
      <w:r>
        <w:separator/>
      </w:r>
    </w:p>
  </w:endnote>
  <w:endnote w:type="continuationSeparator" w:id="0">
    <w:p w14:paraId="27550E70" w14:textId="77777777" w:rsidR="00FC18DA" w:rsidRDefault="00FC18DA" w:rsidP="00B81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DF586A" w14:textId="77777777" w:rsidR="00FC18DA" w:rsidRDefault="00FC18DA" w:rsidP="00B81463">
      <w:r>
        <w:separator/>
      </w:r>
    </w:p>
  </w:footnote>
  <w:footnote w:type="continuationSeparator" w:id="0">
    <w:p w14:paraId="499C477E" w14:textId="77777777" w:rsidR="00FC18DA" w:rsidRDefault="00FC18DA" w:rsidP="00B8146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76B713" w14:textId="552C126D" w:rsidR="00FC18DA" w:rsidRDefault="00444E6D">
    <w:pPr>
      <w:pStyle w:val="Encabezado"/>
    </w:pPr>
    <w:r>
      <w:rPr>
        <w:noProof/>
        <w:lang w:val="es-ES"/>
      </w:rPr>
      <w:drawing>
        <wp:anchor distT="0" distB="0" distL="114300" distR="114300" simplePos="0" relativeHeight="251658240" behindDoc="1" locked="0" layoutInCell="1" allowOverlap="1" wp14:anchorId="16CBB625" wp14:editId="5DB94CFB">
          <wp:simplePos x="0" y="0"/>
          <wp:positionH relativeFrom="column">
            <wp:posOffset>-1081405</wp:posOffset>
          </wp:positionH>
          <wp:positionV relativeFrom="paragraph">
            <wp:posOffset>-457200</wp:posOffset>
          </wp:positionV>
          <wp:extent cx="7775575" cy="10058400"/>
          <wp:effectExtent l="0" t="0" r="0" b="0"/>
          <wp:wrapNone/>
          <wp:docPr id="1" name="Imagen 1" descr="Macintosh HD:Users:AEM:Desktop:AEM_ completo:AEM:Misiones Espaciales Mexico:2016 TNM:convocatoria:fond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AEM:Desktop:AEM_ completo:AEM:Misiones Espaciales Mexico:2016 TNM:convocatoria:fond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5575" cy="1005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F6989"/>
    <w:multiLevelType w:val="hybridMultilevel"/>
    <w:tmpl w:val="BD8631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63"/>
    <w:rsid w:val="000241F9"/>
    <w:rsid w:val="00063986"/>
    <w:rsid w:val="00072254"/>
    <w:rsid w:val="00073933"/>
    <w:rsid w:val="000804AE"/>
    <w:rsid w:val="000E45FD"/>
    <w:rsid w:val="00101F40"/>
    <w:rsid w:val="00136C57"/>
    <w:rsid w:val="00192621"/>
    <w:rsid w:val="00202C4B"/>
    <w:rsid w:val="002313C3"/>
    <w:rsid w:val="00265C2F"/>
    <w:rsid w:val="00267511"/>
    <w:rsid w:val="002A154B"/>
    <w:rsid w:val="002C0D2A"/>
    <w:rsid w:val="002C71BD"/>
    <w:rsid w:val="003034DA"/>
    <w:rsid w:val="00380971"/>
    <w:rsid w:val="00383E51"/>
    <w:rsid w:val="003A77F6"/>
    <w:rsid w:val="00444E6D"/>
    <w:rsid w:val="00454483"/>
    <w:rsid w:val="0048571D"/>
    <w:rsid w:val="004D76A5"/>
    <w:rsid w:val="004F0CE6"/>
    <w:rsid w:val="005810F4"/>
    <w:rsid w:val="005D4B11"/>
    <w:rsid w:val="005E6B12"/>
    <w:rsid w:val="00624B9F"/>
    <w:rsid w:val="006649C2"/>
    <w:rsid w:val="0066541E"/>
    <w:rsid w:val="00680F43"/>
    <w:rsid w:val="006A39BF"/>
    <w:rsid w:val="006B735B"/>
    <w:rsid w:val="006F0877"/>
    <w:rsid w:val="00731021"/>
    <w:rsid w:val="00731FF3"/>
    <w:rsid w:val="00783401"/>
    <w:rsid w:val="007950A6"/>
    <w:rsid w:val="007C0029"/>
    <w:rsid w:val="007E2C42"/>
    <w:rsid w:val="007F3E98"/>
    <w:rsid w:val="008253B8"/>
    <w:rsid w:val="00850FF6"/>
    <w:rsid w:val="008632FB"/>
    <w:rsid w:val="00874FEB"/>
    <w:rsid w:val="00887191"/>
    <w:rsid w:val="008F07AE"/>
    <w:rsid w:val="00985BDA"/>
    <w:rsid w:val="009A5567"/>
    <w:rsid w:val="009D4775"/>
    <w:rsid w:val="00A1444A"/>
    <w:rsid w:val="00A30219"/>
    <w:rsid w:val="00A30E04"/>
    <w:rsid w:val="00AB1BD3"/>
    <w:rsid w:val="00AC75BB"/>
    <w:rsid w:val="00AD7F33"/>
    <w:rsid w:val="00AE7332"/>
    <w:rsid w:val="00AF4EBD"/>
    <w:rsid w:val="00B81463"/>
    <w:rsid w:val="00BA5C85"/>
    <w:rsid w:val="00BB21B9"/>
    <w:rsid w:val="00BE599E"/>
    <w:rsid w:val="00C17DD8"/>
    <w:rsid w:val="00C466EC"/>
    <w:rsid w:val="00C66FB0"/>
    <w:rsid w:val="00C77A9A"/>
    <w:rsid w:val="00C8585C"/>
    <w:rsid w:val="00CA51AA"/>
    <w:rsid w:val="00CB1BF1"/>
    <w:rsid w:val="00CC65F4"/>
    <w:rsid w:val="00D112A9"/>
    <w:rsid w:val="00D150FE"/>
    <w:rsid w:val="00D901FE"/>
    <w:rsid w:val="00DC760B"/>
    <w:rsid w:val="00E272C6"/>
    <w:rsid w:val="00E46F42"/>
    <w:rsid w:val="00E5137A"/>
    <w:rsid w:val="00E53480"/>
    <w:rsid w:val="00ED585C"/>
    <w:rsid w:val="00F05BBD"/>
    <w:rsid w:val="00F73864"/>
    <w:rsid w:val="00FA6D49"/>
    <w:rsid w:val="00FB69A9"/>
    <w:rsid w:val="00FC1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608F36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5BB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81463"/>
    <w:pPr>
      <w:tabs>
        <w:tab w:val="center" w:pos="4252"/>
        <w:tab w:val="right" w:pos="8504"/>
      </w:tabs>
    </w:pPr>
    <w:rPr>
      <w:lang w:val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B81463"/>
  </w:style>
  <w:style w:type="paragraph" w:styleId="Piedepgina">
    <w:name w:val="footer"/>
    <w:basedOn w:val="Normal"/>
    <w:link w:val="PiedepginaCar"/>
    <w:uiPriority w:val="99"/>
    <w:unhideWhenUsed/>
    <w:rsid w:val="00B81463"/>
    <w:pPr>
      <w:tabs>
        <w:tab w:val="center" w:pos="4252"/>
        <w:tab w:val="right" w:pos="8504"/>
      </w:tabs>
    </w:pPr>
    <w:rPr>
      <w:lang w:val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81463"/>
  </w:style>
  <w:style w:type="paragraph" w:styleId="Textodeglobo">
    <w:name w:val="Balloon Text"/>
    <w:basedOn w:val="Normal"/>
    <w:link w:val="TextodegloboCar"/>
    <w:uiPriority w:val="99"/>
    <w:semiHidden/>
    <w:unhideWhenUsed/>
    <w:rsid w:val="00B81463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1463"/>
    <w:rPr>
      <w:rFonts w:ascii="Lucida Grande" w:hAnsi="Lucida Grande"/>
      <w:sz w:val="18"/>
      <w:szCs w:val="18"/>
    </w:rPr>
  </w:style>
  <w:style w:type="table" w:styleId="Tablaconcuadrcula">
    <w:name w:val="Table Grid"/>
    <w:basedOn w:val="Tablanormal"/>
    <w:uiPriority w:val="59"/>
    <w:rsid w:val="00AE73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5E6B12"/>
    <w:pPr>
      <w:ind w:left="720"/>
      <w:contextualSpacing/>
    </w:pPr>
  </w:style>
  <w:style w:type="character" w:styleId="Nmerodepgina">
    <w:name w:val="page number"/>
    <w:basedOn w:val="Fuentedeprrafopredeter"/>
    <w:uiPriority w:val="99"/>
    <w:semiHidden/>
    <w:unhideWhenUsed/>
    <w:rsid w:val="00E46F4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5BB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81463"/>
    <w:pPr>
      <w:tabs>
        <w:tab w:val="center" w:pos="4252"/>
        <w:tab w:val="right" w:pos="8504"/>
      </w:tabs>
    </w:pPr>
    <w:rPr>
      <w:lang w:val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B81463"/>
  </w:style>
  <w:style w:type="paragraph" w:styleId="Piedepgina">
    <w:name w:val="footer"/>
    <w:basedOn w:val="Normal"/>
    <w:link w:val="PiedepginaCar"/>
    <w:uiPriority w:val="99"/>
    <w:unhideWhenUsed/>
    <w:rsid w:val="00B81463"/>
    <w:pPr>
      <w:tabs>
        <w:tab w:val="center" w:pos="4252"/>
        <w:tab w:val="right" w:pos="8504"/>
      </w:tabs>
    </w:pPr>
    <w:rPr>
      <w:lang w:val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81463"/>
  </w:style>
  <w:style w:type="paragraph" w:styleId="Textodeglobo">
    <w:name w:val="Balloon Text"/>
    <w:basedOn w:val="Normal"/>
    <w:link w:val="TextodegloboCar"/>
    <w:uiPriority w:val="99"/>
    <w:semiHidden/>
    <w:unhideWhenUsed/>
    <w:rsid w:val="00B81463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1463"/>
    <w:rPr>
      <w:rFonts w:ascii="Lucida Grande" w:hAnsi="Lucida Grande"/>
      <w:sz w:val="18"/>
      <w:szCs w:val="18"/>
    </w:rPr>
  </w:style>
  <w:style w:type="table" w:styleId="Tablaconcuadrcula">
    <w:name w:val="Table Grid"/>
    <w:basedOn w:val="Tablanormal"/>
    <w:uiPriority w:val="59"/>
    <w:rsid w:val="00AE73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5E6B12"/>
    <w:pPr>
      <w:ind w:left="720"/>
      <w:contextualSpacing/>
    </w:pPr>
  </w:style>
  <w:style w:type="character" w:styleId="Nmerodepgina">
    <w:name w:val="page number"/>
    <w:basedOn w:val="Fuentedeprrafopredeter"/>
    <w:uiPriority w:val="99"/>
    <w:semiHidden/>
    <w:unhideWhenUsed/>
    <w:rsid w:val="00E46F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DD410A0-AE2F-5A49-B808-5873A8B52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3</Pages>
  <Words>693</Words>
  <Characters>3813</Characters>
  <Application>Microsoft Macintosh Word</Application>
  <DocSecurity>0</DocSecurity>
  <Lines>31</Lines>
  <Paragraphs>8</Paragraphs>
  <ScaleCrop>false</ScaleCrop>
  <Company>Aem</Company>
  <LinksUpToDate>false</LinksUpToDate>
  <CharactersWithSpaces>4498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 Pimentel Hernández</dc:creator>
  <cp:keywords/>
  <dc:description/>
  <cp:lastModifiedBy>Andre Pimentel Hernández</cp:lastModifiedBy>
  <cp:revision>77</cp:revision>
  <dcterms:created xsi:type="dcterms:W3CDTF">2015-06-04T15:53:00Z</dcterms:created>
  <dcterms:modified xsi:type="dcterms:W3CDTF">2016-06-08T18:43:00Z</dcterms:modified>
</cp:coreProperties>
</file>